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CD" w:rsidRDefault="007B24E4" w:rsidP="007B24E4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LOS CLUBES ROTARIOS </w:t>
      </w:r>
      <w:r w:rsidR="002F1ECD" w:rsidRPr="007B24E4">
        <w:rPr>
          <w:rFonts w:ascii="Verdana" w:hAnsi="Verdana"/>
          <w:b/>
          <w:sz w:val="24"/>
        </w:rPr>
        <w:t xml:space="preserve">VALDIVIA AINIL DE CHILE </w:t>
      </w:r>
      <w:r w:rsidR="002F1ECD">
        <w:rPr>
          <w:rFonts w:ascii="Verdana" w:hAnsi="Verdana"/>
          <w:b/>
          <w:sz w:val="24"/>
        </w:rPr>
        <w:t xml:space="preserve">Y </w:t>
      </w:r>
      <w:r w:rsidR="00FA13B2" w:rsidRPr="007B24E4">
        <w:rPr>
          <w:rFonts w:ascii="Verdana" w:hAnsi="Verdana"/>
          <w:b/>
          <w:sz w:val="24"/>
        </w:rPr>
        <w:t>PORT MELBOURNE DE AUSTRALIA</w:t>
      </w:r>
      <w:r w:rsidR="002F1ECD">
        <w:rPr>
          <w:rFonts w:ascii="Verdana" w:hAnsi="Verdana"/>
          <w:b/>
          <w:sz w:val="24"/>
        </w:rPr>
        <w:t xml:space="preserve"> SE UNEN PARA LLEVAR A CABO UN PROYECTO DE AYUDA HUMANITARIA CONSISTENTE EN UN BANCO DE CATRES CLÍNICOS PARA EL SUR DE CHILE</w:t>
      </w:r>
    </w:p>
    <w:p w:rsidR="00EB2D34" w:rsidRPr="00B00A87" w:rsidRDefault="00EB2D34" w:rsidP="007B24E4">
      <w:pPr>
        <w:spacing w:after="0" w:line="240" w:lineRule="auto"/>
        <w:rPr>
          <w:rFonts w:ascii="Verdana" w:hAnsi="Verdana"/>
          <w:b/>
          <w:sz w:val="32"/>
        </w:rPr>
      </w:pPr>
    </w:p>
    <w:p w:rsidR="00EB2D34" w:rsidRPr="007B24E4" w:rsidRDefault="00AF1A8C" w:rsidP="00B00A87">
      <w:pPr>
        <w:spacing w:after="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 LA FECHA YA VAN 12</w:t>
      </w:r>
      <w:r w:rsidR="00EB2D34" w:rsidRPr="007B24E4">
        <w:rPr>
          <w:rFonts w:ascii="Verdana" w:hAnsi="Verdana"/>
          <w:b/>
          <w:sz w:val="20"/>
        </w:rPr>
        <w:t xml:space="preserve"> PERSONAS Y SU</w:t>
      </w:r>
      <w:r>
        <w:rPr>
          <w:rFonts w:ascii="Verdana" w:hAnsi="Verdana"/>
          <w:b/>
          <w:sz w:val="20"/>
        </w:rPr>
        <w:t>S</w:t>
      </w:r>
      <w:r w:rsidR="00EB2D34" w:rsidRPr="007B24E4">
        <w:rPr>
          <w:rFonts w:ascii="Verdana" w:hAnsi="Verdana"/>
          <w:b/>
          <w:sz w:val="20"/>
        </w:rPr>
        <w:t xml:space="preserve"> FAMILIAS </w:t>
      </w:r>
      <w:r w:rsidR="00642F74">
        <w:rPr>
          <w:rFonts w:ascii="Verdana" w:hAnsi="Verdana"/>
          <w:b/>
          <w:sz w:val="20"/>
        </w:rPr>
        <w:t xml:space="preserve">QUE HAN SIDO </w:t>
      </w:r>
      <w:r w:rsidR="00EB2D34" w:rsidRPr="007B24E4">
        <w:rPr>
          <w:rFonts w:ascii="Verdana" w:hAnsi="Verdana"/>
          <w:b/>
          <w:sz w:val="20"/>
        </w:rPr>
        <w:t xml:space="preserve">FAVORECIDAS CON </w:t>
      </w:r>
      <w:r w:rsidR="007B24E4">
        <w:rPr>
          <w:rFonts w:ascii="Verdana" w:hAnsi="Verdana"/>
          <w:b/>
          <w:sz w:val="20"/>
        </w:rPr>
        <w:t>CATRES CLÍNICOS</w:t>
      </w:r>
      <w:r w:rsidR="00642F74">
        <w:rPr>
          <w:rFonts w:ascii="Verdana" w:hAnsi="Verdana"/>
          <w:b/>
          <w:sz w:val="20"/>
        </w:rPr>
        <w:t>, LOS QUE SIN DUDA LES MEJORARÁ SU CALIDAD DE</w:t>
      </w:r>
      <w:r w:rsidR="007B24E4">
        <w:rPr>
          <w:rFonts w:ascii="Verdana" w:hAnsi="Verdana"/>
          <w:b/>
          <w:sz w:val="20"/>
        </w:rPr>
        <w:t xml:space="preserve"> VIDA.</w:t>
      </w:r>
    </w:p>
    <w:p w:rsidR="00EB2D34" w:rsidRPr="00B00A87" w:rsidRDefault="00EB2D34" w:rsidP="00B00A87">
      <w:pPr>
        <w:spacing w:after="0" w:line="240" w:lineRule="auto"/>
        <w:jc w:val="center"/>
        <w:rPr>
          <w:rFonts w:ascii="Verdana" w:hAnsi="Verdana"/>
        </w:rPr>
      </w:pPr>
    </w:p>
    <w:p w:rsidR="00FB2A2D" w:rsidRPr="00B00A87" w:rsidRDefault="001A2880" w:rsidP="00DF55B9">
      <w:pPr>
        <w:spacing w:after="0" w:line="240" w:lineRule="auto"/>
        <w:jc w:val="both"/>
        <w:rPr>
          <w:rFonts w:ascii="Verdana" w:hAnsi="Verdana"/>
          <w:sz w:val="20"/>
        </w:rPr>
      </w:pPr>
      <w:r w:rsidRPr="00B00A87">
        <w:rPr>
          <w:rFonts w:ascii="Verdana" w:hAnsi="Verdana"/>
          <w:sz w:val="20"/>
        </w:rPr>
        <w:t>L</w:t>
      </w:r>
      <w:r w:rsidR="00B00A87" w:rsidRPr="00B00A87">
        <w:rPr>
          <w:rFonts w:ascii="Verdana" w:hAnsi="Verdana"/>
          <w:sz w:val="20"/>
        </w:rPr>
        <w:t>a</w:t>
      </w:r>
      <w:r w:rsidRPr="00B00A87">
        <w:rPr>
          <w:rFonts w:ascii="Verdana" w:hAnsi="Verdana"/>
          <w:sz w:val="20"/>
        </w:rPr>
        <w:t xml:space="preserve"> </w:t>
      </w:r>
      <w:r w:rsidR="00642943" w:rsidRPr="00B00A87">
        <w:rPr>
          <w:rFonts w:ascii="Verdana" w:hAnsi="Verdana"/>
          <w:sz w:val="20"/>
        </w:rPr>
        <w:t xml:space="preserve">gran </w:t>
      </w:r>
      <w:r w:rsidRPr="00B00A87">
        <w:rPr>
          <w:rFonts w:ascii="Verdana" w:hAnsi="Verdana"/>
          <w:sz w:val="20"/>
        </w:rPr>
        <w:t xml:space="preserve">amistad de </w:t>
      </w:r>
      <w:r w:rsidR="00FA13B2">
        <w:rPr>
          <w:rFonts w:ascii="Verdana" w:hAnsi="Verdana"/>
          <w:sz w:val="20"/>
        </w:rPr>
        <w:t xml:space="preserve">dos </w:t>
      </w:r>
      <w:r w:rsidR="00642943" w:rsidRPr="00B00A87">
        <w:rPr>
          <w:rFonts w:ascii="Verdana" w:hAnsi="Verdana"/>
          <w:sz w:val="20"/>
        </w:rPr>
        <w:t>socios</w:t>
      </w:r>
      <w:r w:rsidRPr="00B00A87">
        <w:rPr>
          <w:rFonts w:ascii="Verdana" w:hAnsi="Verdana"/>
          <w:sz w:val="20"/>
        </w:rPr>
        <w:t xml:space="preserve"> rotarios de </w:t>
      </w:r>
      <w:r w:rsidR="00FA13B2">
        <w:rPr>
          <w:rFonts w:ascii="Verdana" w:hAnsi="Verdana"/>
          <w:sz w:val="20"/>
        </w:rPr>
        <w:t>Chile y Australia</w:t>
      </w:r>
      <w:r w:rsidR="00B00A87" w:rsidRPr="00B00A87">
        <w:rPr>
          <w:rFonts w:ascii="Verdana" w:hAnsi="Verdana"/>
          <w:sz w:val="20"/>
        </w:rPr>
        <w:t xml:space="preserve"> generó </w:t>
      </w:r>
      <w:r w:rsidRPr="00B00A87">
        <w:rPr>
          <w:rFonts w:ascii="Verdana" w:hAnsi="Verdana"/>
          <w:sz w:val="20"/>
        </w:rPr>
        <w:t xml:space="preserve">un interesante proyecto </w:t>
      </w:r>
      <w:r w:rsidR="00F01587" w:rsidRPr="00B00A87">
        <w:rPr>
          <w:rFonts w:ascii="Verdana" w:hAnsi="Verdana"/>
          <w:sz w:val="20"/>
        </w:rPr>
        <w:t>entre</w:t>
      </w:r>
      <w:r w:rsidRPr="00B00A87">
        <w:rPr>
          <w:rFonts w:ascii="Verdana" w:hAnsi="Verdana"/>
          <w:sz w:val="20"/>
        </w:rPr>
        <w:t xml:space="preserve"> el Rotary </w:t>
      </w:r>
      <w:r w:rsidR="00F01587" w:rsidRPr="00B00A87">
        <w:rPr>
          <w:rFonts w:ascii="Verdana" w:hAnsi="Verdana"/>
          <w:sz w:val="20"/>
        </w:rPr>
        <w:t xml:space="preserve">Club </w:t>
      </w:r>
      <w:r w:rsidRPr="00B00A87">
        <w:rPr>
          <w:rFonts w:ascii="Verdana" w:hAnsi="Verdana"/>
          <w:sz w:val="20"/>
        </w:rPr>
        <w:t xml:space="preserve">Valdivia </w:t>
      </w:r>
      <w:proofErr w:type="spellStart"/>
      <w:r w:rsidRPr="00B00A87">
        <w:rPr>
          <w:rFonts w:ascii="Verdana" w:hAnsi="Verdana"/>
          <w:sz w:val="20"/>
        </w:rPr>
        <w:t>Ainil</w:t>
      </w:r>
      <w:proofErr w:type="spellEnd"/>
      <w:r w:rsidR="00F01587" w:rsidRPr="00B00A87">
        <w:rPr>
          <w:rFonts w:ascii="Verdana" w:hAnsi="Verdana"/>
          <w:sz w:val="20"/>
        </w:rPr>
        <w:t xml:space="preserve"> </w:t>
      </w:r>
      <w:r w:rsidRPr="00B00A87">
        <w:rPr>
          <w:rFonts w:ascii="Verdana" w:hAnsi="Verdana"/>
          <w:sz w:val="20"/>
        </w:rPr>
        <w:t xml:space="preserve">de Chile y </w:t>
      </w:r>
      <w:r w:rsidR="00F01587" w:rsidRPr="00B00A87">
        <w:rPr>
          <w:rFonts w:ascii="Verdana" w:hAnsi="Verdana"/>
          <w:sz w:val="20"/>
        </w:rPr>
        <w:t>Rotary Club Port Melbourne de Australia, denominado “Banco de catres clínicos”</w:t>
      </w:r>
      <w:r w:rsidR="000677F8" w:rsidRPr="00B00A87">
        <w:rPr>
          <w:rFonts w:ascii="Verdana" w:hAnsi="Verdana"/>
          <w:sz w:val="20"/>
        </w:rPr>
        <w:t>, cuyo propósito es beneficiar</w:t>
      </w:r>
      <w:r w:rsidR="00642F74">
        <w:rPr>
          <w:rFonts w:ascii="Verdana" w:hAnsi="Verdana"/>
          <w:sz w:val="20"/>
        </w:rPr>
        <w:t xml:space="preserve"> </w:t>
      </w:r>
      <w:r w:rsidR="000677F8" w:rsidRPr="00B00A87">
        <w:rPr>
          <w:rFonts w:ascii="Verdana" w:hAnsi="Verdana"/>
          <w:sz w:val="20"/>
        </w:rPr>
        <w:t xml:space="preserve">a </w:t>
      </w:r>
      <w:r w:rsidR="00FA13B2">
        <w:rPr>
          <w:rFonts w:ascii="Verdana" w:hAnsi="Verdana"/>
          <w:sz w:val="20"/>
        </w:rPr>
        <w:t>personas</w:t>
      </w:r>
      <w:r w:rsidR="000677F8" w:rsidRPr="00B00A87">
        <w:rPr>
          <w:rFonts w:ascii="Verdana" w:hAnsi="Verdana"/>
          <w:sz w:val="20"/>
        </w:rPr>
        <w:t xml:space="preserve"> con diagnóstico de limitación física, ya sea por edad o algún tipo de accidente y/o enfermedad</w:t>
      </w:r>
      <w:r w:rsidR="00B00A87">
        <w:rPr>
          <w:rFonts w:ascii="Verdana" w:hAnsi="Verdana"/>
          <w:sz w:val="20"/>
        </w:rPr>
        <w:t xml:space="preserve">, </w:t>
      </w:r>
      <w:r w:rsidR="00D46E0F">
        <w:rPr>
          <w:rFonts w:ascii="Verdana" w:hAnsi="Verdana"/>
          <w:sz w:val="20"/>
        </w:rPr>
        <w:t xml:space="preserve">y </w:t>
      </w:r>
      <w:r w:rsidR="00FB2A2D" w:rsidRPr="00B00A87">
        <w:rPr>
          <w:rFonts w:ascii="Verdana" w:hAnsi="Verdana"/>
          <w:sz w:val="20"/>
        </w:rPr>
        <w:t xml:space="preserve">que </w:t>
      </w:r>
      <w:r w:rsidR="000677F8" w:rsidRPr="00B00A87">
        <w:rPr>
          <w:rFonts w:ascii="Verdana" w:hAnsi="Verdana"/>
          <w:sz w:val="20"/>
        </w:rPr>
        <w:t>no tenga</w:t>
      </w:r>
      <w:r w:rsidR="00E655FC">
        <w:rPr>
          <w:rFonts w:ascii="Verdana" w:hAnsi="Verdana"/>
          <w:sz w:val="20"/>
        </w:rPr>
        <w:t>n</w:t>
      </w:r>
      <w:r w:rsidR="000677F8" w:rsidRPr="00B00A87">
        <w:rPr>
          <w:rFonts w:ascii="Verdana" w:hAnsi="Verdana"/>
          <w:sz w:val="20"/>
        </w:rPr>
        <w:t xml:space="preserve"> acceso a tra</w:t>
      </w:r>
      <w:r w:rsidR="00B00A87" w:rsidRPr="00B00A87">
        <w:rPr>
          <w:rFonts w:ascii="Verdana" w:hAnsi="Verdana"/>
          <w:sz w:val="20"/>
        </w:rPr>
        <w:t>vés de las instancias públicas</w:t>
      </w:r>
      <w:r w:rsidR="00E655FC">
        <w:rPr>
          <w:rFonts w:ascii="Verdana" w:hAnsi="Verdana"/>
          <w:sz w:val="20"/>
        </w:rPr>
        <w:t xml:space="preserve"> a este tipo de </w:t>
      </w:r>
      <w:r w:rsidR="00D46E0F">
        <w:rPr>
          <w:rFonts w:ascii="Verdana" w:hAnsi="Verdana"/>
          <w:sz w:val="20"/>
        </w:rPr>
        <w:t>equipamiento clínico</w:t>
      </w:r>
      <w:r w:rsidR="00B00A87" w:rsidRPr="00B00A87">
        <w:rPr>
          <w:rFonts w:ascii="Verdana" w:hAnsi="Verdana"/>
          <w:sz w:val="20"/>
        </w:rPr>
        <w:t>, lo que sin duda genera</w:t>
      </w:r>
      <w:r w:rsidR="00FA13B2">
        <w:rPr>
          <w:rFonts w:ascii="Verdana" w:hAnsi="Verdana"/>
          <w:sz w:val="20"/>
        </w:rPr>
        <w:t>rá</w:t>
      </w:r>
      <w:r w:rsidR="00B00A87" w:rsidRPr="00B00A87">
        <w:rPr>
          <w:rFonts w:ascii="Verdana" w:hAnsi="Verdana"/>
          <w:sz w:val="20"/>
        </w:rPr>
        <w:t xml:space="preserve"> una ayuda </w:t>
      </w:r>
      <w:r w:rsidR="00D46E0F">
        <w:rPr>
          <w:rFonts w:ascii="Verdana" w:hAnsi="Verdana"/>
          <w:sz w:val="20"/>
        </w:rPr>
        <w:t xml:space="preserve">y beneficio </w:t>
      </w:r>
      <w:r w:rsidR="00B00A87" w:rsidRPr="00B00A87">
        <w:rPr>
          <w:rFonts w:ascii="Verdana" w:hAnsi="Verdana"/>
          <w:sz w:val="20"/>
        </w:rPr>
        <w:t>con efecto multiplicador</w:t>
      </w:r>
      <w:r w:rsidR="00B00A87">
        <w:rPr>
          <w:rFonts w:ascii="Verdana" w:hAnsi="Verdana"/>
          <w:sz w:val="20"/>
        </w:rPr>
        <w:t xml:space="preserve"> </w:t>
      </w:r>
      <w:r w:rsidR="00D46E0F">
        <w:rPr>
          <w:rFonts w:ascii="Verdana" w:hAnsi="Verdana"/>
          <w:sz w:val="20"/>
        </w:rPr>
        <w:t xml:space="preserve">hacia </w:t>
      </w:r>
      <w:r w:rsidR="00B00A87" w:rsidRPr="00B00A87">
        <w:rPr>
          <w:rFonts w:ascii="Verdana" w:hAnsi="Verdana"/>
          <w:sz w:val="20"/>
        </w:rPr>
        <w:t>su familia</w:t>
      </w:r>
      <w:r w:rsidR="00D46E0F">
        <w:rPr>
          <w:rFonts w:ascii="Verdana" w:hAnsi="Verdana"/>
          <w:sz w:val="20"/>
        </w:rPr>
        <w:t xml:space="preserve"> ya que se </w:t>
      </w:r>
      <w:r w:rsidR="00C45B56">
        <w:rPr>
          <w:rFonts w:ascii="Verdana" w:hAnsi="Verdana"/>
          <w:sz w:val="20"/>
        </w:rPr>
        <w:t>cambia sustancialmente la vidas de todos</w:t>
      </w:r>
      <w:r w:rsidR="00B00A87" w:rsidRPr="00B00A87">
        <w:rPr>
          <w:rFonts w:ascii="Verdana" w:hAnsi="Verdana"/>
          <w:sz w:val="20"/>
        </w:rPr>
        <w:t>.</w:t>
      </w:r>
      <w:r w:rsidR="00FA13B2">
        <w:rPr>
          <w:rFonts w:ascii="Verdana" w:hAnsi="Verdana"/>
          <w:sz w:val="20"/>
        </w:rPr>
        <w:t xml:space="preserve"> Es aquí donde se pone en valor la “amistad a través de servicio”</w:t>
      </w:r>
      <w:r w:rsidR="00D46E0F">
        <w:rPr>
          <w:rFonts w:ascii="Verdana" w:hAnsi="Verdana"/>
          <w:sz w:val="20"/>
        </w:rPr>
        <w:t xml:space="preserve"> y el lema para este año de Rotary International “Vive Rotary, cambia Vidas”</w:t>
      </w:r>
      <w:r w:rsidR="00FA13B2">
        <w:rPr>
          <w:rFonts w:ascii="Verdana" w:hAnsi="Verdana"/>
          <w:sz w:val="20"/>
        </w:rPr>
        <w:t>.</w:t>
      </w:r>
    </w:p>
    <w:p w:rsidR="00FB2A2D" w:rsidRPr="00B00A87" w:rsidRDefault="00FB2A2D" w:rsidP="00DF55B9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FA13B2" w:rsidRDefault="00322C18" w:rsidP="00DF55B9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Fue así como c</w:t>
      </w:r>
      <w:r w:rsidR="00F01587" w:rsidRPr="00B00A87">
        <w:rPr>
          <w:rFonts w:ascii="Verdana" w:hAnsi="Verdana"/>
          <w:sz w:val="20"/>
        </w:rPr>
        <w:t>on mucho trabajo y organización entre los dos clubes rotarios</w:t>
      </w:r>
      <w:r>
        <w:rPr>
          <w:rFonts w:ascii="Verdana" w:hAnsi="Verdana"/>
          <w:sz w:val="20"/>
        </w:rPr>
        <w:t xml:space="preserve"> que </w:t>
      </w:r>
      <w:r w:rsidR="00B00A87">
        <w:rPr>
          <w:rFonts w:ascii="Verdana" w:hAnsi="Verdana"/>
          <w:sz w:val="20"/>
        </w:rPr>
        <w:t>el 24 de abril del presente año</w:t>
      </w:r>
      <w:r w:rsidR="00642943" w:rsidRPr="00B00A87">
        <w:rPr>
          <w:rFonts w:ascii="Verdana" w:hAnsi="Verdana"/>
          <w:sz w:val="20"/>
        </w:rPr>
        <w:t xml:space="preserve"> se recibió</w:t>
      </w:r>
      <w:r w:rsidR="009C5A3D" w:rsidRPr="00B00A87">
        <w:rPr>
          <w:rFonts w:ascii="Verdana" w:hAnsi="Verdana"/>
          <w:sz w:val="20"/>
        </w:rPr>
        <w:t xml:space="preserve"> desde Australia </w:t>
      </w:r>
      <w:r>
        <w:rPr>
          <w:rFonts w:ascii="Verdana" w:hAnsi="Verdana"/>
          <w:sz w:val="20"/>
        </w:rPr>
        <w:t xml:space="preserve">el primer </w:t>
      </w:r>
      <w:r w:rsidR="009C5A3D" w:rsidRPr="00B00A87">
        <w:rPr>
          <w:rFonts w:ascii="Verdana" w:hAnsi="Verdana"/>
          <w:sz w:val="20"/>
        </w:rPr>
        <w:t xml:space="preserve">contenedor con </w:t>
      </w:r>
      <w:r w:rsidR="00642943" w:rsidRPr="00B00A87">
        <w:rPr>
          <w:rFonts w:ascii="Verdana" w:hAnsi="Verdana"/>
          <w:sz w:val="20"/>
        </w:rPr>
        <w:t>60 Catres Clínicos</w:t>
      </w:r>
      <w:r w:rsidR="009C5A3D" w:rsidRPr="00B00A87">
        <w:rPr>
          <w:rFonts w:ascii="Verdana" w:hAnsi="Verdana"/>
          <w:sz w:val="20"/>
        </w:rPr>
        <w:t xml:space="preserve">, los que ya </w:t>
      </w:r>
      <w:r>
        <w:rPr>
          <w:rFonts w:ascii="Verdana" w:hAnsi="Verdana"/>
          <w:sz w:val="20"/>
        </w:rPr>
        <w:t xml:space="preserve">se encuentran en Valdivia y están </w:t>
      </w:r>
      <w:r w:rsidR="009C5A3D" w:rsidRPr="00B00A87">
        <w:rPr>
          <w:rFonts w:ascii="Verdana" w:hAnsi="Verdana"/>
          <w:sz w:val="20"/>
        </w:rPr>
        <w:t xml:space="preserve">siendo </w:t>
      </w:r>
      <w:r w:rsidR="00642943" w:rsidRPr="00B00A87">
        <w:rPr>
          <w:rFonts w:ascii="Verdana" w:hAnsi="Verdana"/>
          <w:sz w:val="20"/>
        </w:rPr>
        <w:t>distribuidos</w:t>
      </w:r>
      <w:r w:rsidR="009C5A3D" w:rsidRPr="00B00A87">
        <w:rPr>
          <w:rFonts w:ascii="Verdana" w:hAnsi="Verdana"/>
          <w:sz w:val="20"/>
        </w:rPr>
        <w:t xml:space="preserve"> de acuerdo a las </w:t>
      </w:r>
      <w:r w:rsidR="00642943" w:rsidRPr="00B00A87">
        <w:rPr>
          <w:rFonts w:ascii="Verdana" w:hAnsi="Verdana"/>
          <w:sz w:val="20"/>
        </w:rPr>
        <w:t xml:space="preserve"> solicitudes realizadas</w:t>
      </w:r>
      <w:r>
        <w:rPr>
          <w:rFonts w:ascii="Verdana" w:hAnsi="Verdana"/>
          <w:sz w:val="20"/>
        </w:rPr>
        <w:t xml:space="preserve">, previo análisis de las respectivas </w:t>
      </w:r>
      <w:r w:rsidR="00FA13B2">
        <w:rPr>
          <w:rFonts w:ascii="Verdana" w:hAnsi="Verdana"/>
          <w:sz w:val="20"/>
        </w:rPr>
        <w:t>necesidades.</w:t>
      </w:r>
    </w:p>
    <w:p w:rsidR="00327491" w:rsidRDefault="009C5A3D" w:rsidP="00DF55B9">
      <w:pPr>
        <w:spacing w:after="0"/>
        <w:jc w:val="both"/>
        <w:rPr>
          <w:rFonts w:ascii="Verdana" w:hAnsi="Verdana"/>
          <w:sz w:val="20"/>
        </w:rPr>
      </w:pPr>
      <w:r w:rsidRPr="00B00A87">
        <w:rPr>
          <w:rFonts w:ascii="Verdana" w:hAnsi="Verdana"/>
          <w:sz w:val="20"/>
        </w:rPr>
        <w:t>Es así que durante la conferencia de</w:t>
      </w:r>
      <w:r w:rsidR="00642943" w:rsidRPr="00B00A87">
        <w:rPr>
          <w:rFonts w:ascii="Verdana" w:hAnsi="Verdana"/>
          <w:sz w:val="20"/>
        </w:rPr>
        <w:t>l Distrito 4355</w:t>
      </w:r>
      <w:r w:rsidR="00B00A87">
        <w:rPr>
          <w:rFonts w:ascii="Verdana" w:hAnsi="Verdana"/>
          <w:sz w:val="20"/>
        </w:rPr>
        <w:t xml:space="preserve"> que se llevó a cabo en la ciudad de Valdivia</w:t>
      </w:r>
      <w:r w:rsidR="00642943" w:rsidRPr="00B00A87">
        <w:rPr>
          <w:rFonts w:ascii="Verdana" w:hAnsi="Verdana"/>
          <w:sz w:val="20"/>
        </w:rPr>
        <w:t>, se realizó la primera entrega de tres catres</w:t>
      </w:r>
      <w:r w:rsidR="00620485" w:rsidRPr="00B00A87">
        <w:rPr>
          <w:rFonts w:ascii="Verdana" w:hAnsi="Verdana"/>
          <w:sz w:val="20"/>
        </w:rPr>
        <w:t xml:space="preserve"> clínicos de parte de los voluntarios del R</w:t>
      </w:r>
      <w:r w:rsidR="00B00A87">
        <w:rPr>
          <w:rFonts w:ascii="Verdana" w:hAnsi="Verdana"/>
          <w:sz w:val="20"/>
        </w:rPr>
        <w:t>.</w:t>
      </w:r>
      <w:r w:rsidR="00620485" w:rsidRPr="00B00A87">
        <w:rPr>
          <w:rFonts w:ascii="Verdana" w:hAnsi="Verdana"/>
          <w:sz w:val="20"/>
        </w:rPr>
        <w:t>C</w:t>
      </w:r>
      <w:r w:rsidR="00B00A87">
        <w:rPr>
          <w:rFonts w:ascii="Verdana" w:hAnsi="Verdana"/>
          <w:sz w:val="20"/>
        </w:rPr>
        <w:t>.</w:t>
      </w:r>
      <w:r w:rsidR="00620485" w:rsidRPr="00B00A87">
        <w:rPr>
          <w:rFonts w:ascii="Verdana" w:hAnsi="Verdana"/>
          <w:sz w:val="20"/>
        </w:rPr>
        <w:t xml:space="preserve"> Valdivia </w:t>
      </w:r>
      <w:proofErr w:type="spellStart"/>
      <w:r w:rsidR="00620485" w:rsidRPr="00B00A87">
        <w:rPr>
          <w:rFonts w:ascii="Verdana" w:hAnsi="Verdana"/>
          <w:sz w:val="20"/>
        </w:rPr>
        <w:t>Ainil</w:t>
      </w:r>
      <w:proofErr w:type="spellEnd"/>
      <w:r w:rsidR="00620485" w:rsidRPr="00B00A87">
        <w:rPr>
          <w:rFonts w:ascii="Verdana" w:hAnsi="Verdana"/>
          <w:sz w:val="20"/>
        </w:rPr>
        <w:t xml:space="preserve"> al </w:t>
      </w:r>
      <w:r w:rsidR="00642943" w:rsidRPr="00B00A87">
        <w:rPr>
          <w:rFonts w:ascii="Verdana" w:hAnsi="Verdana"/>
          <w:sz w:val="20"/>
        </w:rPr>
        <w:t xml:space="preserve">Hogar San Antonio, </w:t>
      </w:r>
      <w:r w:rsidR="00DA5C8D">
        <w:rPr>
          <w:rFonts w:ascii="Verdana" w:hAnsi="Verdana"/>
          <w:sz w:val="20"/>
        </w:rPr>
        <w:t xml:space="preserve">acto que </w:t>
      </w:r>
      <w:r w:rsidR="00620485" w:rsidRPr="00B00A87">
        <w:rPr>
          <w:rFonts w:ascii="Verdana" w:hAnsi="Verdana"/>
          <w:sz w:val="20"/>
        </w:rPr>
        <w:t>contó con la presencia</w:t>
      </w:r>
      <w:r w:rsidR="00B00A87">
        <w:rPr>
          <w:rFonts w:ascii="Verdana" w:hAnsi="Verdana"/>
          <w:sz w:val="20"/>
        </w:rPr>
        <w:t xml:space="preserve"> </w:t>
      </w:r>
      <w:r w:rsidR="00620485" w:rsidRPr="00B00A87">
        <w:rPr>
          <w:rFonts w:ascii="Verdana" w:hAnsi="Verdana"/>
          <w:sz w:val="20"/>
        </w:rPr>
        <w:t>d</w:t>
      </w:r>
      <w:r w:rsidR="00642943" w:rsidRPr="00B00A87">
        <w:rPr>
          <w:rFonts w:ascii="Verdana" w:hAnsi="Verdana"/>
          <w:sz w:val="20"/>
        </w:rPr>
        <w:t xml:space="preserve">el Gobernador </w:t>
      </w:r>
      <w:r w:rsidR="00DA5C8D">
        <w:rPr>
          <w:rFonts w:ascii="Verdana" w:hAnsi="Verdana"/>
          <w:sz w:val="20"/>
        </w:rPr>
        <w:t xml:space="preserve">de </w:t>
      </w:r>
      <w:r w:rsidR="00642943" w:rsidRPr="00B00A87">
        <w:rPr>
          <w:rFonts w:ascii="Verdana" w:hAnsi="Verdana"/>
          <w:sz w:val="20"/>
        </w:rPr>
        <w:t xml:space="preserve">Distrito 4355 Ronald Keith, </w:t>
      </w:r>
      <w:r w:rsidR="00DA5C8D">
        <w:rPr>
          <w:rFonts w:ascii="Verdana" w:hAnsi="Verdana"/>
          <w:sz w:val="20"/>
        </w:rPr>
        <w:t xml:space="preserve">el </w:t>
      </w:r>
      <w:r w:rsidR="00327491" w:rsidRPr="00327491">
        <w:rPr>
          <w:rFonts w:ascii="Verdana" w:hAnsi="Verdana"/>
          <w:sz w:val="20"/>
        </w:rPr>
        <w:t xml:space="preserve">Representante </w:t>
      </w:r>
      <w:r w:rsidR="00FA0B58">
        <w:rPr>
          <w:rFonts w:ascii="Verdana" w:hAnsi="Verdana"/>
          <w:sz w:val="20"/>
        </w:rPr>
        <w:t>del P</w:t>
      </w:r>
      <w:r w:rsidR="00327491">
        <w:rPr>
          <w:rFonts w:ascii="Verdana" w:hAnsi="Verdana"/>
          <w:sz w:val="20"/>
        </w:rPr>
        <w:t>residente de Rotary Internacional, EGD David González del D. 4200.</w:t>
      </w:r>
    </w:p>
    <w:p w:rsidR="00F62B8D" w:rsidRPr="00B00A87" w:rsidRDefault="00B00A87" w:rsidP="00DF55B9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Para la distribución, </w:t>
      </w:r>
      <w:r w:rsidR="00EB2D34" w:rsidRPr="00B00A87">
        <w:rPr>
          <w:rFonts w:ascii="Verdana" w:hAnsi="Verdana"/>
          <w:sz w:val="20"/>
        </w:rPr>
        <w:t xml:space="preserve">RC Valdivia </w:t>
      </w:r>
      <w:proofErr w:type="spellStart"/>
      <w:r w:rsidR="00EB2D34" w:rsidRPr="00B00A87">
        <w:rPr>
          <w:rFonts w:ascii="Verdana" w:hAnsi="Verdana"/>
          <w:sz w:val="20"/>
        </w:rPr>
        <w:t>Ainil</w:t>
      </w:r>
      <w:proofErr w:type="spellEnd"/>
      <w:r w:rsidR="00EB2D34" w:rsidRPr="00B00A87">
        <w:rPr>
          <w:rFonts w:ascii="Verdana" w:hAnsi="Verdana"/>
          <w:sz w:val="20"/>
        </w:rPr>
        <w:t xml:space="preserve"> entregará en forma directa a quienes lo requieran</w:t>
      </w:r>
      <w:r w:rsidR="00DA5C8D">
        <w:rPr>
          <w:rFonts w:ascii="Verdana" w:hAnsi="Verdana"/>
          <w:sz w:val="20"/>
        </w:rPr>
        <w:t xml:space="preserve"> la cantidad de </w:t>
      </w:r>
      <w:r w:rsidR="00EB2D34" w:rsidRPr="00B00A87">
        <w:rPr>
          <w:rFonts w:ascii="Verdana" w:hAnsi="Verdana"/>
          <w:sz w:val="20"/>
        </w:rPr>
        <w:t xml:space="preserve">30 catres; los restantes 30 se ofrecerán a los clubes del Distrito 4355 al sur de Valdivia, los que deberán </w:t>
      </w:r>
      <w:r w:rsidR="00DA5C8D">
        <w:rPr>
          <w:rFonts w:ascii="Verdana" w:hAnsi="Verdana"/>
          <w:sz w:val="20"/>
        </w:rPr>
        <w:t xml:space="preserve">ser </w:t>
      </w:r>
      <w:r w:rsidR="00EB2D34" w:rsidRPr="00B00A87">
        <w:rPr>
          <w:rFonts w:ascii="Verdana" w:hAnsi="Verdana"/>
          <w:sz w:val="20"/>
        </w:rPr>
        <w:t>solicita</w:t>
      </w:r>
      <w:r w:rsidR="00DA5C8D">
        <w:rPr>
          <w:rFonts w:ascii="Verdana" w:hAnsi="Verdana"/>
          <w:sz w:val="20"/>
        </w:rPr>
        <w:t>dos</w:t>
      </w:r>
      <w:r w:rsidR="00EB2D34" w:rsidRPr="00B00A87">
        <w:rPr>
          <w:rFonts w:ascii="Verdana" w:hAnsi="Verdana"/>
          <w:sz w:val="20"/>
        </w:rPr>
        <w:t xml:space="preserve"> en la medida que cuenten con alguna necesidad para satisfacer requerimiento</w:t>
      </w:r>
      <w:r w:rsidR="00DA5C8D">
        <w:rPr>
          <w:rFonts w:ascii="Verdana" w:hAnsi="Verdana"/>
          <w:sz w:val="20"/>
        </w:rPr>
        <w:t>s</w:t>
      </w:r>
      <w:r w:rsidR="00EB2D34" w:rsidRPr="00B00A87">
        <w:rPr>
          <w:rFonts w:ascii="Verdana" w:hAnsi="Verdana"/>
          <w:sz w:val="20"/>
        </w:rPr>
        <w:t xml:space="preserve"> de personas postradas.</w:t>
      </w:r>
      <w:r w:rsidR="007B3574" w:rsidRPr="00B00A87">
        <w:rPr>
          <w:rFonts w:ascii="Verdana" w:hAnsi="Verdana"/>
          <w:sz w:val="20"/>
        </w:rPr>
        <w:t xml:space="preserve"> Este proyecto, a la fecha lleva entregado</w:t>
      </w:r>
      <w:r w:rsidR="00DA5C8D">
        <w:rPr>
          <w:rFonts w:ascii="Verdana" w:hAnsi="Verdana"/>
          <w:sz w:val="20"/>
        </w:rPr>
        <w:t>s</w:t>
      </w:r>
      <w:r w:rsidR="00F62B8D" w:rsidRPr="00B00A87">
        <w:rPr>
          <w:rFonts w:ascii="Verdana" w:hAnsi="Verdana"/>
          <w:sz w:val="20"/>
        </w:rPr>
        <w:t xml:space="preserve"> 1</w:t>
      </w:r>
      <w:r w:rsidR="00B64FFB">
        <w:rPr>
          <w:rFonts w:ascii="Verdana" w:hAnsi="Verdana"/>
          <w:sz w:val="20"/>
        </w:rPr>
        <w:t>2</w:t>
      </w:r>
      <w:r w:rsidR="00F62B8D" w:rsidRPr="00B00A87">
        <w:rPr>
          <w:rFonts w:ascii="Verdana" w:hAnsi="Verdana"/>
          <w:sz w:val="20"/>
        </w:rPr>
        <w:t xml:space="preserve"> catres.</w:t>
      </w:r>
    </w:p>
    <w:p w:rsidR="00D652EA" w:rsidRDefault="000677F8" w:rsidP="00DF55B9">
      <w:pPr>
        <w:spacing w:after="0" w:line="240" w:lineRule="auto"/>
        <w:jc w:val="both"/>
        <w:rPr>
          <w:rFonts w:ascii="Verdana" w:hAnsi="Verdana"/>
          <w:sz w:val="20"/>
        </w:rPr>
      </w:pPr>
      <w:r w:rsidRPr="00B00A87">
        <w:rPr>
          <w:rFonts w:ascii="Verdana" w:hAnsi="Verdana"/>
          <w:sz w:val="20"/>
        </w:rPr>
        <w:t xml:space="preserve">Para </w:t>
      </w:r>
      <w:r w:rsidR="00F62B8D" w:rsidRPr="00B00A87">
        <w:rPr>
          <w:rFonts w:ascii="Verdana" w:hAnsi="Verdana"/>
          <w:sz w:val="20"/>
        </w:rPr>
        <w:t>poder</w:t>
      </w:r>
      <w:r w:rsidR="00FA13B2">
        <w:rPr>
          <w:rFonts w:ascii="Verdana" w:hAnsi="Verdana"/>
          <w:sz w:val="20"/>
        </w:rPr>
        <w:t xml:space="preserve"> llevar a efecto este </w:t>
      </w:r>
      <w:r w:rsidRPr="00B00A87">
        <w:rPr>
          <w:rFonts w:ascii="Verdana" w:hAnsi="Verdana"/>
          <w:sz w:val="20"/>
        </w:rPr>
        <w:t xml:space="preserve">proyecto, el </w:t>
      </w:r>
      <w:r w:rsidR="00FA13B2">
        <w:rPr>
          <w:rFonts w:ascii="Verdana" w:hAnsi="Verdana"/>
          <w:sz w:val="20"/>
        </w:rPr>
        <w:t>R</w:t>
      </w:r>
      <w:r w:rsidRPr="00B00A87">
        <w:rPr>
          <w:rFonts w:ascii="Verdana" w:hAnsi="Verdana"/>
          <w:sz w:val="20"/>
        </w:rPr>
        <w:t>.C. Port Melbourne aporta</w:t>
      </w:r>
      <w:r w:rsidR="00DA5C8D">
        <w:rPr>
          <w:rFonts w:ascii="Verdana" w:hAnsi="Verdana"/>
          <w:sz w:val="20"/>
        </w:rPr>
        <w:t>,</w:t>
      </w:r>
      <w:r w:rsidRPr="00B00A87">
        <w:rPr>
          <w:rFonts w:ascii="Verdana" w:hAnsi="Verdana"/>
          <w:sz w:val="20"/>
        </w:rPr>
        <w:t xml:space="preserve"> a su costo</w:t>
      </w:r>
      <w:r w:rsidR="00DA5C8D">
        <w:rPr>
          <w:rFonts w:ascii="Verdana" w:hAnsi="Verdana"/>
          <w:sz w:val="20"/>
        </w:rPr>
        <w:t>,</w:t>
      </w:r>
      <w:r w:rsidRPr="00B00A87">
        <w:rPr>
          <w:rFonts w:ascii="Verdana" w:hAnsi="Verdana"/>
          <w:sz w:val="20"/>
        </w:rPr>
        <w:t xml:space="preserve"> la totalidad de los Catres Clínicos, los gastos de traslado, de almacenamiento y embarque en Australia; R.C.</w:t>
      </w:r>
      <w:r w:rsidR="00F62B8D" w:rsidRPr="00B00A87">
        <w:rPr>
          <w:rFonts w:ascii="Verdana" w:hAnsi="Verdana"/>
          <w:sz w:val="20"/>
        </w:rPr>
        <w:t xml:space="preserve"> </w:t>
      </w:r>
      <w:r w:rsidRPr="00B00A87">
        <w:rPr>
          <w:rFonts w:ascii="Verdana" w:hAnsi="Verdana"/>
          <w:sz w:val="20"/>
        </w:rPr>
        <w:t xml:space="preserve">Valdivia </w:t>
      </w:r>
      <w:proofErr w:type="spellStart"/>
      <w:r w:rsidRPr="00B00A87">
        <w:rPr>
          <w:rFonts w:ascii="Verdana" w:hAnsi="Verdana"/>
          <w:sz w:val="20"/>
        </w:rPr>
        <w:t>Ainil</w:t>
      </w:r>
      <w:proofErr w:type="spellEnd"/>
      <w:r w:rsidR="00DA5C8D">
        <w:rPr>
          <w:rFonts w:ascii="Verdana" w:hAnsi="Verdana"/>
          <w:sz w:val="20"/>
        </w:rPr>
        <w:t>, por su parte,</w:t>
      </w:r>
      <w:r w:rsidRPr="00B00A87">
        <w:rPr>
          <w:rFonts w:ascii="Verdana" w:hAnsi="Verdana"/>
          <w:sz w:val="20"/>
        </w:rPr>
        <w:t xml:space="preserve"> financia el flete marítimo de un contenedor de 40 pi</w:t>
      </w:r>
      <w:r w:rsidR="00DA5C8D">
        <w:rPr>
          <w:rFonts w:ascii="Verdana" w:hAnsi="Verdana"/>
          <w:sz w:val="20"/>
        </w:rPr>
        <w:t>e</w:t>
      </w:r>
      <w:r w:rsidRPr="00B00A87">
        <w:rPr>
          <w:rFonts w:ascii="Verdana" w:hAnsi="Verdana"/>
          <w:sz w:val="20"/>
        </w:rPr>
        <w:t xml:space="preserve">s desde Australia al puerto de San Antonio, en Chile, los gastos de </w:t>
      </w:r>
      <w:proofErr w:type="spellStart"/>
      <w:r w:rsidRPr="00B00A87">
        <w:rPr>
          <w:rFonts w:ascii="Verdana" w:hAnsi="Verdana"/>
          <w:sz w:val="20"/>
        </w:rPr>
        <w:t>desaduanamiento</w:t>
      </w:r>
      <w:proofErr w:type="spellEnd"/>
      <w:r w:rsidRPr="00B00A87">
        <w:rPr>
          <w:rFonts w:ascii="Verdana" w:hAnsi="Verdana"/>
          <w:sz w:val="20"/>
        </w:rPr>
        <w:t xml:space="preserve">, almacenaje y traslado </w:t>
      </w:r>
      <w:r w:rsidR="00304840">
        <w:rPr>
          <w:rFonts w:ascii="Verdana" w:hAnsi="Verdana"/>
          <w:sz w:val="20"/>
        </w:rPr>
        <w:t>a</w:t>
      </w:r>
      <w:r w:rsidRPr="00B00A87">
        <w:rPr>
          <w:rFonts w:ascii="Verdana" w:hAnsi="Verdana"/>
          <w:sz w:val="20"/>
        </w:rPr>
        <w:t xml:space="preserve"> Valdivia.</w:t>
      </w:r>
      <w:r w:rsidR="00FA5510" w:rsidRPr="00B00A87">
        <w:rPr>
          <w:rFonts w:ascii="Verdana" w:hAnsi="Verdana"/>
          <w:sz w:val="20"/>
        </w:rPr>
        <w:t xml:space="preserve"> </w:t>
      </w:r>
      <w:r w:rsidR="00D652EA" w:rsidRPr="00B00A87">
        <w:rPr>
          <w:rFonts w:ascii="Verdana" w:hAnsi="Verdana"/>
          <w:sz w:val="20"/>
        </w:rPr>
        <w:t xml:space="preserve">Esto no hubiese sido posible sin la </w:t>
      </w:r>
      <w:r w:rsidR="00FA5510" w:rsidRPr="00B00A87">
        <w:rPr>
          <w:rFonts w:ascii="Verdana" w:hAnsi="Verdana"/>
          <w:sz w:val="20"/>
        </w:rPr>
        <w:t>cooperación</w:t>
      </w:r>
      <w:r w:rsidR="00D652EA" w:rsidRPr="00B00A87">
        <w:rPr>
          <w:rFonts w:ascii="Verdana" w:hAnsi="Verdana"/>
          <w:sz w:val="20"/>
        </w:rPr>
        <w:t xml:space="preserve"> generosa </w:t>
      </w:r>
      <w:r w:rsidR="00FA5510" w:rsidRPr="00B00A87">
        <w:rPr>
          <w:rFonts w:ascii="Verdana" w:hAnsi="Verdana"/>
          <w:sz w:val="20"/>
        </w:rPr>
        <w:t>de</w:t>
      </w:r>
      <w:r w:rsidR="00D652EA" w:rsidRPr="00B00A87">
        <w:rPr>
          <w:rFonts w:ascii="Verdana" w:hAnsi="Verdana"/>
          <w:sz w:val="20"/>
        </w:rPr>
        <w:t xml:space="preserve">  Rotary </w:t>
      </w:r>
      <w:proofErr w:type="spellStart"/>
      <w:r w:rsidR="00D652EA" w:rsidRPr="00B00A87">
        <w:rPr>
          <w:rFonts w:ascii="Verdana" w:hAnsi="Verdana"/>
          <w:sz w:val="20"/>
        </w:rPr>
        <w:t>Donations</w:t>
      </w:r>
      <w:proofErr w:type="spellEnd"/>
      <w:r w:rsidR="00D652EA" w:rsidRPr="00B00A87">
        <w:rPr>
          <w:rFonts w:ascii="Verdana" w:hAnsi="Verdana"/>
          <w:sz w:val="20"/>
        </w:rPr>
        <w:t xml:space="preserve"> in </w:t>
      </w:r>
      <w:proofErr w:type="spellStart"/>
      <w:r w:rsidR="00D652EA" w:rsidRPr="00B00A87">
        <w:rPr>
          <w:rFonts w:ascii="Verdana" w:hAnsi="Verdana"/>
          <w:sz w:val="20"/>
        </w:rPr>
        <w:t>Kind</w:t>
      </w:r>
      <w:proofErr w:type="spellEnd"/>
      <w:r w:rsidR="00D652EA" w:rsidRPr="00B00A87">
        <w:rPr>
          <w:rFonts w:ascii="Verdana" w:hAnsi="Verdana"/>
          <w:sz w:val="20"/>
        </w:rPr>
        <w:t xml:space="preserve">, </w:t>
      </w:r>
      <w:r w:rsidR="00DA5C8D">
        <w:rPr>
          <w:rFonts w:ascii="Verdana" w:hAnsi="Verdana"/>
          <w:sz w:val="20"/>
        </w:rPr>
        <w:t>e</w:t>
      </w:r>
      <w:r w:rsidR="00D652EA" w:rsidRPr="00B00A87">
        <w:rPr>
          <w:rFonts w:ascii="Verdana" w:hAnsi="Verdana"/>
          <w:sz w:val="20"/>
        </w:rPr>
        <w:t xml:space="preserve">l Consulado </w:t>
      </w:r>
      <w:r w:rsidR="00B47142">
        <w:rPr>
          <w:rFonts w:ascii="Verdana" w:hAnsi="Verdana"/>
          <w:sz w:val="20"/>
        </w:rPr>
        <w:t xml:space="preserve">General </w:t>
      </w:r>
      <w:r w:rsidR="00D652EA" w:rsidRPr="00B00A87">
        <w:rPr>
          <w:rFonts w:ascii="Verdana" w:hAnsi="Verdana"/>
          <w:sz w:val="20"/>
        </w:rPr>
        <w:t xml:space="preserve">de Chile </w:t>
      </w:r>
      <w:r w:rsidR="00B47142">
        <w:rPr>
          <w:rFonts w:ascii="Verdana" w:hAnsi="Verdana"/>
          <w:sz w:val="20"/>
        </w:rPr>
        <w:t xml:space="preserve">en </w:t>
      </w:r>
      <w:r w:rsidR="00D652EA" w:rsidRPr="00B00A87">
        <w:rPr>
          <w:rFonts w:ascii="Verdana" w:hAnsi="Verdana"/>
          <w:sz w:val="20"/>
        </w:rPr>
        <w:t xml:space="preserve">Melbourne, </w:t>
      </w:r>
      <w:r w:rsidR="00DA5C8D">
        <w:rPr>
          <w:rFonts w:ascii="Verdana" w:hAnsi="Verdana"/>
          <w:sz w:val="20"/>
        </w:rPr>
        <w:t>e</w:t>
      </w:r>
      <w:r w:rsidR="00D652EA" w:rsidRPr="00B00A87">
        <w:rPr>
          <w:rFonts w:ascii="Verdana" w:hAnsi="Verdana"/>
          <w:sz w:val="20"/>
        </w:rPr>
        <w:t xml:space="preserve">l colegio de abogados de Valdivia, </w:t>
      </w:r>
      <w:r w:rsidR="00DA5C8D">
        <w:rPr>
          <w:rFonts w:ascii="Verdana" w:hAnsi="Verdana"/>
          <w:sz w:val="20"/>
        </w:rPr>
        <w:t xml:space="preserve">la </w:t>
      </w:r>
      <w:r w:rsidR="00D652EA" w:rsidRPr="00B00A87">
        <w:rPr>
          <w:rFonts w:ascii="Verdana" w:hAnsi="Verdana"/>
          <w:sz w:val="20"/>
        </w:rPr>
        <w:t xml:space="preserve">Subvención </w:t>
      </w:r>
      <w:r w:rsidR="00B47142">
        <w:rPr>
          <w:rFonts w:ascii="Verdana" w:hAnsi="Verdana"/>
          <w:sz w:val="20"/>
        </w:rPr>
        <w:t>Distrital del</w:t>
      </w:r>
      <w:r w:rsidR="00D652EA" w:rsidRPr="00B00A87">
        <w:rPr>
          <w:rFonts w:ascii="Verdana" w:hAnsi="Verdana"/>
          <w:sz w:val="20"/>
        </w:rPr>
        <w:t xml:space="preserve"> Distrito 4355 y </w:t>
      </w:r>
      <w:r w:rsidR="00304840">
        <w:rPr>
          <w:rFonts w:ascii="Verdana" w:hAnsi="Verdana"/>
          <w:sz w:val="20"/>
        </w:rPr>
        <w:t xml:space="preserve">la de </w:t>
      </w:r>
      <w:r w:rsidR="00D652EA" w:rsidRPr="00B00A87">
        <w:rPr>
          <w:rFonts w:ascii="Verdana" w:hAnsi="Verdana"/>
          <w:sz w:val="20"/>
        </w:rPr>
        <w:t>Don</w:t>
      </w:r>
      <w:r w:rsidR="00B64FFB">
        <w:rPr>
          <w:rFonts w:ascii="Verdana" w:hAnsi="Verdana"/>
          <w:sz w:val="20"/>
        </w:rPr>
        <w:t xml:space="preserve"> </w:t>
      </w:r>
      <w:r w:rsidR="00FA0B58">
        <w:rPr>
          <w:rFonts w:ascii="Arial Narrow" w:hAnsi="Arial Narrow" w:cs="Arial"/>
          <w:sz w:val="24"/>
          <w:szCs w:val="24"/>
        </w:rPr>
        <w:t xml:space="preserve">Carlos </w:t>
      </w:r>
      <w:proofErr w:type="spellStart"/>
      <w:r w:rsidR="00FA0B58">
        <w:rPr>
          <w:rFonts w:ascii="Arial Narrow" w:hAnsi="Arial Narrow" w:cs="Arial"/>
          <w:sz w:val="24"/>
          <w:szCs w:val="24"/>
        </w:rPr>
        <w:t>Ivars</w:t>
      </w:r>
      <w:proofErr w:type="spellEnd"/>
      <w:r w:rsidR="00FA0B58">
        <w:rPr>
          <w:rFonts w:ascii="Arial Narrow" w:hAnsi="Arial Narrow" w:cs="Arial"/>
          <w:sz w:val="24"/>
          <w:szCs w:val="24"/>
        </w:rPr>
        <w:t xml:space="preserve"> </w:t>
      </w:r>
      <w:r w:rsidR="00D652EA" w:rsidRPr="00B00A87">
        <w:rPr>
          <w:rFonts w:ascii="Verdana" w:hAnsi="Verdana"/>
          <w:sz w:val="20"/>
        </w:rPr>
        <w:t>quien nos aporta con la bodega en Valdivia</w:t>
      </w:r>
      <w:r w:rsidR="00B47142">
        <w:rPr>
          <w:rFonts w:ascii="Verdana" w:hAnsi="Verdana"/>
          <w:sz w:val="20"/>
        </w:rPr>
        <w:t xml:space="preserve"> y la valiosa colaboración del GD 4320 Jorge Vega en los tramites de Aduana</w:t>
      </w:r>
      <w:r w:rsidR="00D652EA" w:rsidRPr="00B00A87">
        <w:rPr>
          <w:rFonts w:ascii="Verdana" w:hAnsi="Verdana"/>
          <w:sz w:val="20"/>
        </w:rPr>
        <w:t>.</w:t>
      </w: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27353A" w:rsidRDefault="00B47142" w:rsidP="00FA5510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20955</wp:posOffset>
                </wp:positionV>
                <wp:extent cx="3164205" cy="1304925"/>
                <wp:effectExtent l="5715" t="11430" r="1143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3A" w:rsidRPr="0027353A" w:rsidRDefault="00B47142" w:rsidP="0027353A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  <w:lang w:val="es-MX"/>
                              </w:rPr>
                              <w:t>El proyecto se concretó</w:t>
                            </w:r>
                            <w:r w:rsid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  <w:lang w:val="es-MX"/>
                              </w:rPr>
                              <w:t xml:space="preserve"> en la c</w:t>
                            </w:r>
                            <w:r w:rsidR="0027353A" w:rsidRP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  <w:lang w:val="es-MX"/>
                              </w:rPr>
                              <w:t xml:space="preserve">iudad de Valdivia el 29 </w:t>
                            </w:r>
                            <w:r w:rsid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  <w:lang w:val="es-MX"/>
                              </w:rPr>
                              <w:t>de septiembre de</w:t>
                            </w:r>
                            <w:r w:rsidR="0027353A" w:rsidRP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  <w:lang w:val="es-MX"/>
                              </w:rPr>
                              <w:t xml:space="preserve"> 2013</w:t>
                            </w:r>
                            <w:r w:rsid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  <w:lang w:val="es-MX"/>
                              </w:rPr>
                              <w:t>,</w:t>
                            </w:r>
                            <w:r w:rsidR="0027353A" w:rsidRP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  <w:lang w:val="es-MX"/>
                              </w:rPr>
                              <w:t xml:space="preserve"> entre </w:t>
                            </w:r>
                            <w:r w:rsidR="0027353A" w:rsidRP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 xml:space="preserve">Presidente Ricardo </w:t>
                            </w:r>
                            <w:proofErr w:type="spellStart"/>
                            <w:r w:rsidR="0027353A" w:rsidRP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>Krauskopf</w:t>
                            </w:r>
                            <w:proofErr w:type="spellEnd"/>
                            <w:r w:rsidR="0027353A" w:rsidRP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 xml:space="preserve"> del  RC Port Melbourne  y Presidente Silvia López de RC Valdivia-</w:t>
                            </w:r>
                            <w:proofErr w:type="spellStart"/>
                            <w:r w:rsidR="0027353A" w:rsidRP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>Ainil</w:t>
                            </w:r>
                            <w:proofErr w:type="spellEnd"/>
                            <w:r w:rsidR="0027353A" w:rsidRP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 xml:space="preserve"> acompañados del Gobernador</w:t>
                            </w:r>
                            <w:r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 xml:space="preserve"> del D</w:t>
                            </w:r>
                            <w:r w:rsidR="0027353A" w:rsidRP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 xml:space="preserve">istrito 4355 Ronald Keith </w:t>
                            </w:r>
                            <w:r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>y el</w:t>
                            </w:r>
                            <w:r w:rsidR="0027353A" w:rsidRP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 xml:space="preserve"> dire</w:t>
                            </w:r>
                            <w:r w:rsid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 xml:space="preserve">ctor del proyecto Fernando </w:t>
                            </w:r>
                            <w:proofErr w:type="spellStart"/>
                            <w:r w:rsid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>Mei</w:t>
                            </w:r>
                            <w:r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>e</w:t>
                            </w:r>
                            <w:r w:rsid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>r</w:t>
                            </w:r>
                            <w:proofErr w:type="spellEnd"/>
                            <w:r w:rsidR="0027353A" w:rsidRP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>, socio de RC Valdivia-</w:t>
                            </w:r>
                            <w:proofErr w:type="spellStart"/>
                            <w:proofErr w:type="gramStart"/>
                            <w:r w:rsidR="0027353A" w:rsidRP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>Ainil</w:t>
                            </w:r>
                            <w:proofErr w:type="spellEnd"/>
                            <w:r w:rsidR="0027353A" w:rsidRP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 xml:space="preserve"> .</w:t>
                            </w:r>
                            <w:proofErr w:type="gramEnd"/>
                            <w:r w:rsidR="0027353A" w:rsidRPr="0027353A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</w:p>
                          <w:p w:rsidR="0027353A" w:rsidRPr="0027353A" w:rsidRDefault="00273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45pt;margin-top:1.65pt;width:249.1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">
                <v:textbox>
                  <w:txbxContent>
                    <w:p w:rsidR="0027353A" w:rsidRPr="0027353A" w:rsidRDefault="00B47142" w:rsidP="0027353A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bCs/>
                          <w:iCs/>
                          <w:sz w:val="18"/>
                          <w:lang w:val="es-MX"/>
                        </w:rPr>
                        <w:t>El proyecto se concretó</w:t>
                      </w:r>
                      <w:r w:rsidR="0027353A">
                        <w:rPr>
                          <w:rFonts w:ascii="Verdana" w:hAnsi="Verdana"/>
                          <w:bCs/>
                          <w:iCs/>
                          <w:sz w:val="18"/>
                          <w:lang w:val="es-MX"/>
                        </w:rPr>
                        <w:t xml:space="preserve"> en la c</w:t>
                      </w:r>
                      <w:r w:rsidR="0027353A" w:rsidRPr="0027353A">
                        <w:rPr>
                          <w:rFonts w:ascii="Verdana" w:hAnsi="Verdana"/>
                          <w:bCs/>
                          <w:iCs/>
                          <w:sz w:val="18"/>
                          <w:lang w:val="es-MX"/>
                        </w:rPr>
                        <w:t xml:space="preserve">iudad de Valdivia el 29 </w:t>
                      </w:r>
                      <w:r w:rsidR="0027353A">
                        <w:rPr>
                          <w:rFonts w:ascii="Verdana" w:hAnsi="Verdana"/>
                          <w:bCs/>
                          <w:iCs/>
                          <w:sz w:val="18"/>
                          <w:lang w:val="es-MX"/>
                        </w:rPr>
                        <w:t>de septiembre de</w:t>
                      </w:r>
                      <w:r w:rsidR="0027353A" w:rsidRPr="0027353A">
                        <w:rPr>
                          <w:rFonts w:ascii="Verdana" w:hAnsi="Verdana"/>
                          <w:bCs/>
                          <w:iCs/>
                          <w:sz w:val="18"/>
                          <w:lang w:val="es-MX"/>
                        </w:rPr>
                        <w:t xml:space="preserve"> 2013</w:t>
                      </w:r>
                      <w:r w:rsidR="0027353A">
                        <w:rPr>
                          <w:rFonts w:ascii="Verdana" w:hAnsi="Verdana"/>
                          <w:bCs/>
                          <w:iCs/>
                          <w:sz w:val="18"/>
                          <w:lang w:val="es-MX"/>
                        </w:rPr>
                        <w:t>,</w:t>
                      </w:r>
                      <w:r w:rsidR="0027353A" w:rsidRPr="0027353A">
                        <w:rPr>
                          <w:rFonts w:ascii="Verdana" w:hAnsi="Verdana"/>
                          <w:bCs/>
                          <w:iCs/>
                          <w:sz w:val="18"/>
                          <w:lang w:val="es-MX"/>
                        </w:rPr>
                        <w:t xml:space="preserve"> entre </w:t>
                      </w:r>
                      <w:r w:rsidR="0027353A" w:rsidRPr="0027353A"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 xml:space="preserve">Presidente Ricardo </w:t>
                      </w:r>
                      <w:proofErr w:type="spellStart"/>
                      <w:r w:rsidR="0027353A" w:rsidRPr="0027353A"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>Krauskopf</w:t>
                      </w:r>
                      <w:proofErr w:type="spellEnd"/>
                      <w:r w:rsidR="0027353A" w:rsidRPr="0027353A"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 xml:space="preserve"> del  RC Port Melbourne  y Presidente Silvia López de RC Valdivia-</w:t>
                      </w:r>
                      <w:proofErr w:type="spellStart"/>
                      <w:r w:rsidR="0027353A" w:rsidRPr="0027353A"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>Ainil</w:t>
                      </w:r>
                      <w:proofErr w:type="spellEnd"/>
                      <w:r w:rsidR="0027353A" w:rsidRPr="0027353A"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 xml:space="preserve"> acompañados del Gobernador</w:t>
                      </w:r>
                      <w:r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 xml:space="preserve"> del D</w:t>
                      </w:r>
                      <w:r w:rsidR="0027353A" w:rsidRPr="0027353A"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 xml:space="preserve">istrito 4355 Ronald Keith </w:t>
                      </w:r>
                      <w:r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>y el</w:t>
                      </w:r>
                      <w:r w:rsidR="0027353A" w:rsidRPr="0027353A"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 xml:space="preserve"> dire</w:t>
                      </w:r>
                      <w:r w:rsidR="0027353A"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 xml:space="preserve">ctor del proyecto Fernando </w:t>
                      </w:r>
                      <w:proofErr w:type="spellStart"/>
                      <w:r w:rsidR="0027353A"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>Mei</w:t>
                      </w:r>
                      <w:r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>e</w:t>
                      </w:r>
                      <w:r w:rsidR="0027353A"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>r</w:t>
                      </w:r>
                      <w:proofErr w:type="spellEnd"/>
                      <w:r w:rsidR="0027353A" w:rsidRPr="0027353A"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>, socio de RC Valdivia-</w:t>
                      </w:r>
                      <w:proofErr w:type="spellStart"/>
                      <w:proofErr w:type="gramStart"/>
                      <w:r w:rsidR="0027353A" w:rsidRPr="0027353A"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>Ainil</w:t>
                      </w:r>
                      <w:proofErr w:type="spellEnd"/>
                      <w:r w:rsidR="0027353A" w:rsidRPr="0027353A"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 xml:space="preserve"> .</w:t>
                      </w:r>
                      <w:proofErr w:type="gramEnd"/>
                      <w:r w:rsidR="0027353A" w:rsidRPr="0027353A">
                        <w:rPr>
                          <w:rFonts w:ascii="Verdana" w:hAnsi="Verdana"/>
                          <w:bCs/>
                          <w:iCs/>
                          <w:sz w:val="18"/>
                        </w:rPr>
                        <w:t xml:space="preserve"> </w:t>
                      </w:r>
                    </w:p>
                    <w:p w:rsidR="0027353A" w:rsidRPr="0027353A" w:rsidRDefault="0027353A"/>
                  </w:txbxContent>
                </v:textbox>
              </v:shape>
            </w:pict>
          </mc:Fallback>
        </mc:AlternateContent>
      </w:r>
      <w:r w:rsidR="0027353A">
        <w:rPr>
          <w:rFonts w:ascii="Verdana" w:hAnsi="Verdana"/>
          <w:noProof/>
          <w:sz w:val="20"/>
          <w:lang w:eastAsia="es-CL"/>
        </w:rPr>
        <w:drawing>
          <wp:inline distT="0" distB="0" distL="0" distR="0">
            <wp:extent cx="2743200" cy="1546348"/>
            <wp:effectExtent l="19050" t="0" r="0" b="0"/>
            <wp:docPr id="3" name="1 Imagen" descr="IMAG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5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168" cy="155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Pr="0027353A" w:rsidRDefault="0027353A" w:rsidP="00FA5510">
      <w:pPr>
        <w:spacing w:after="0" w:line="240" w:lineRule="auto"/>
        <w:jc w:val="both"/>
        <w:rPr>
          <w:rFonts w:ascii="Verdana" w:hAnsi="Verdana"/>
          <w:sz w:val="18"/>
        </w:rPr>
      </w:pPr>
    </w:p>
    <w:p w:rsidR="0027353A" w:rsidRDefault="00B47142" w:rsidP="00FA5510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3054985" cy="1208405"/>
                <wp:effectExtent l="9525" t="6985" r="1206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DFE" w:rsidRPr="00CA5DFE" w:rsidRDefault="00CA5DFE" w:rsidP="00CA5DFE">
                            <w:r>
                              <w:rPr>
                                <w:lang w:val="es-ES"/>
                              </w:rPr>
                              <w:t xml:space="preserve">Entrega </w:t>
                            </w:r>
                            <w:r w:rsidRPr="00CA5DFE">
                              <w:rPr>
                                <w:lang w:val="es-ES"/>
                              </w:rPr>
                              <w:t xml:space="preserve">Oficial Hogar San Antonio </w:t>
                            </w:r>
                            <w:r>
                              <w:rPr>
                                <w:lang w:val="es-ES"/>
                              </w:rPr>
                              <w:t>con presencia del</w:t>
                            </w:r>
                            <w:r w:rsidRPr="00CA5DFE">
                              <w:rPr>
                                <w:lang w:val="es-ES"/>
                              </w:rPr>
                              <w:t xml:space="preserve"> Gobernador Distrito 4355 Ronald Keith</w:t>
                            </w:r>
                            <w:r>
                              <w:rPr>
                                <w:lang w:val="es-ES"/>
                              </w:rPr>
                              <w:t xml:space="preserve"> y </w:t>
                            </w:r>
                            <w:r w:rsidR="00B47142">
                              <w:rPr>
                                <w:lang w:val="es-ES"/>
                              </w:rPr>
                              <w:t xml:space="preserve"> esposa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Hanni</w:t>
                            </w:r>
                            <w:proofErr w:type="spellEnd"/>
                            <w:r w:rsidRPr="00CA5DFE">
                              <w:rPr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lang w:val="es-ES"/>
                              </w:rPr>
                              <w:t xml:space="preserve"> el REPRI EGD </w:t>
                            </w:r>
                            <w:r w:rsidRPr="00CA5DFE">
                              <w:rPr>
                                <w:lang w:val="es-ES"/>
                              </w:rPr>
                              <w:t xml:space="preserve">David González </w:t>
                            </w:r>
                            <w:r>
                              <w:rPr>
                                <w:lang w:val="es-ES"/>
                              </w:rPr>
                              <w:t xml:space="preserve">del D. 4200 de México </w:t>
                            </w:r>
                            <w:r w:rsidRPr="00CA5DFE">
                              <w:rPr>
                                <w:lang w:val="es-ES"/>
                              </w:rPr>
                              <w:t xml:space="preserve"> y 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B47142">
                              <w:rPr>
                                <w:lang w:val="es-ES"/>
                              </w:rPr>
                              <w:t xml:space="preserve">esposa </w:t>
                            </w:r>
                            <w:r>
                              <w:rPr>
                                <w:lang w:val="es-ES"/>
                              </w:rPr>
                              <w:t>Ruby</w:t>
                            </w:r>
                            <w:r w:rsidRPr="00CA5DFE">
                              <w:rPr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lang w:val="es-ES"/>
                              </w:rPr>
                              <w:t xml:space="preserve">y el líder del proyecto Fernando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Meier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, socio RC Valdivia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Ainil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4pt;margin-top:10.3pt;width:240.55pt;height:95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">
                <v:textbox style="mso-fit-shape-to-text:t">
                  <w:txbxContent>
                    <w:p w:rsidR="00CA5DFE" w:rsidRPr="00CA5DFE" w:rsidRDefault="00CA5DFE" w:rsidP="00CA5DFE">
                      <w:r>
                        <w:rPr>
                          <w:lang w:val="es-ES"/>
                        </w:rPr>
                        <w:t xml:space="preserve">Entrega </w:t>
                      </w:r>
                      <w:r w:rsidRPr="00CA5DFE">
                        <w:rPr>
                          <w:lang w:val="es-ES"/>
                        </w:rPr>
                        <w:t xml:space="preserve">Oficial Hogar San Antonio </w:t>
                      </w:r>
                      <w:r>
                        <w:rPr>
                          <w:lang w:val="es-ES"/>
                        </w:rPr>
                        <w:t>con presencia del</w:t>
                      </w:r>
                      <w:r w:rsidRPr="00CA5DFE">
                        <w:rPr>
                          <w:lang w:val="es-ES"/>
                        </w:rPr>
                        <w:t xml:space="preserve"> Gobernador Distrito 4355 Ronald Keith</w:t>
                      </w:r>
                      <w:r>
                        <w:rPr>
                          <w:lang w:val="es-ES"/>
                        </w:rPr>
                        <w:t xml:space="preserve"> y </w:t>
                      </w:r>
                      <w:r w:rsidR="00B47142">
                        <w:rPr>
                          <w:lang w:val="es-ES"/>
                        </w:rPr>
                        <w:t xml:space="preserve"> esposa </w:t>
                      </w:r>
                      <w:proofErr w:type="spellStart"/>
                      <w:r>
                        <w:rPr>
                          <w:lang w:val="es-ES"/>
                        </w:rPr>
                        <w:t>Hanni</w:t>
                      </w:r>
                      <w:proofErr w:type="spellEnd"/>
                      <w:r w:rsidRPr="00CA5DFE">
                        <w:rPr>
                          <w:lang w:val="es-ES"/>
                        </w:rPr>
                        <w:t xml:space="preserve">, </w:t>
                      </w:r>
                      <w:r>
                        <w:rPr>
                          <w:lang w:val="es-ES"/>
                        </w:rPr>
                        <w:t xml:space="preserve"> el REPRI EGD </w:t>
                      </w:r>
                      <w:r w:rsidRPr="00CA5DFE">
                        <w:rPr>
                          <w:lang w:val="es-ES"/>
                        </w:rPr>
                        <w:t xml:space="preserve">David González </w:t>
                      </w:r>
                      <w:r>
                        <w:rPr>
                          <w:lang w:val="es-ES"/>
                        </w:rPr>
                        <w:t xml:space="preserve">del D. 4200 de México </w:t>
                      </w:r>
                      <w:r w:rsidRPr="00CA5DFE">
                        <w:rPr>
                          <w:lang w:val="es-ES"/>
                        </w:rPr>
                        <w:t xml:space="preserve"> y 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B47142">
                        <w:rPr>
                          <w:lang w:val="es-ES"/>
                        </w:rPr>
                        <w:t xml:space="preserve">esposa </w:t>
                      </w:r>
                      <w:r>
                        <w:rPr>
                          <w:lang w:val="es-ES"/>
                        </w:rPr>
                        <w:t>Ruby</w:t>
                      </w:r>
                      <w:r w:rsidRPr="00CA5DFE">
                        <w:rPr>
                          <w:lang w:val="es-ES"/>
                        </w:rPr>
                        <w:t xml:space="preserve">  </w:t>
                      </w:r>
                      <w:r>
                        <w:rPr>
                          <w:lang w:val="es-ES"/>
                        </w:rPr>
                        <w:t xml:space="preserve">y el líder del proyecto Fernando </w:t>
                      </w:r>
                      <w:proofErr w:type="spellStart"/>
                      <w:r>
                        <w:rPr>
                          <w:lang w:val="es-ES"/>
                        </w:rPr>
                        <w:t>Meier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, socio RC Valdivia </w:t>
                      </w:r>
                      <w:proofErr w:type="spellStart"/>
                      <w:r>
                        <w:rPr>
                          <w:lang w:val="es-ES"/>
                        </w:rPr>
                        <w:t>Ainil</w:t>
                      </w:r>
                      <w:proofErr w:type="spellEnd"/>
                      <w:r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5DFE">
        <w:rPr>
          <w:rFonts w:ascii="Verdana" w:hAnsi="Verdana"/>
          <w:noProof/>
          <w:sz w:val="20"/>
          <w:lang w:eastAsia="es-CL"/>
        </w:rPr>
        <w:drawing>
          <wp:inline distT="0" distB="0" distL="0" distR="0">
            <wp:extent cx="2838450" cy="1596507"/>
            <wp:effectExtent l="19050" t="0" r="0" b="0"/>
            <wp:docPr id="7" name="3 Imagen" descr="IMG_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8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880" cy="159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B47142" w:rsidP="00FA5510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650875</wp:posOffset>
                </wp:positionV>
                <wp:extent cx="3054985" cy="620395"/>
                <wp:effectExtent l="10795" t="12700" r="10795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68" w:rsidRPr="00CA5DFE" w:rsidRDefault="00562468" w:rsidP="00562468">
                            <w:r>
                              <w:rPr>
                                <w:lang w:val="es-ES"/>
                              </w:rPr>
                              <w:t>Daniel, joven de 1</w:t>
                            </w:r>
                            <w:r w:rsidR="00A557D5">
                              <w:rPr>
                                <w:lang w:val="es-ES"/>
                              </w:rPr>
                              <w:t xml:space="preserve">7 años, de </w:t>
                            </w:r>
                            <w:proofErr w:type="spellStart"/>
                            <w:r w:rsidR="00A557D5">
                              <w:rPr>
                                <w:lang w:val="es-ES"/>
                              </w:rPr>
                              <w:t>Collico</w:t>
                            </w:r>
                            <w:proofErr w:type="spellEnd"/>
                            <w:r w:rsidR="00A557D5">
                              <w:rPr>
                                <w:lang w:val="es-ES"/>
                              </w:rPr>
                              <w:t>, Valdivia, beneficiario del proyecto.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4.85pt;margin-top:51.25pt;width:240.55pt;height:48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">
                <v:textbox style="mso-fit-shape-to-text:t">
                  <w:txbxContent>
                    <w:p w:rsidR="00562468" w:rsidRPr="00CA5DFE" w:rsidRDefault="00562468" w:rsidP="00562468">
                      <w:r>
                        <w:rPr>
                          <w:lang w:val="es-ES"/>
                        </w:rPr>
                        <w:t>Daniel, joven de 1</w:t>
                      </w:r>
                      <w:r w:rsidR="00A557D5">
                        <w:rPr>
                          <w:lang w:val="es-ES"/>
                        </w:rPr>
                        <w:t xml:space="preserve">7 años, de </w:t>
                      </w:r>
                      <w:proofErr w:type="spellStart"/>
                      <w:r w:rsidR="00A557D5">
                        <w:rPr>
                          <w:lang w:val="es-ES"/>
                        </w:rPr>
                        <w:t>Collico</w:t>
                      </w:r>
                      <w:proofErr w:type="spellEnd"/>
                      <w:r w:rsidR="00A557D5">
                        <w:rPr>
                          <w:lang w:val="es-ES"/>
                        </w:rPr>
                        <w:t>, Valdivia, beneficiario del proyecto.</w:t>
                      </w:r>
                    </w:p>
                  </w:txbxContent>
                </v:textbox>
              </v:shape>
            </w:pict>
          </mc:Fallback>
        </mc:AlternateContent>
      </w:r>
      <w:r w:rsidR="00562468">
        <w:rPr>
          <w:rFonts w:ascii="Verdana" w:hAnsi="Verdana"/>
          <w:noProof/>
          <w:sz w:val="20"/>
          <w:lang w:eastAsia="es-CL"/>
        </w:rPr>
        <w:drawing>
          <wp:inline distT="0" distB="0" distL="0" distR="0">
            <wp:extent cx="2457450" cy="1843227"/>
            <wp:effectExtent l="19050" t="0" r="0" b="0"/>
            <wp:docPr id="11" name="10 Imagen" descr="Da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4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A557D5" w:rsidRPr="00A557D5" w:rsidRDefault="00B47142" w:rsidP="00A557D5">
      <w:pPr>
        <w:tabs>
          <w:tab w:val="left" w:pos="19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i/>
          <w:iCs/>
          <w:noProof/>
          <w:sz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724535</wp:posOffset>
                </wp:positionV>
                <wp:extent cx="2221230" cy="816610"/>
                <wp:effectExtent l="12065" t="10160" r="1143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D5" w:rsidRDefault="00A557D5">
                            <w:pPr>
                              <w:rPr>
                                <w:lang w:val="es-ES"/>
                              </w:rPr>
                            </w:pPr>
                            <w:r w:rsidRPr="00A557D5">
                              <w:rPr>
                                <w:lang w:val="es-ES"/>
                              </w:rPr>
                              <w:t xml:space="preserve">Descarga de camión por socios del Club Valdivia </w:t>
                            </w:r>
                            <w:proofErr w:type="spellStart"/>
                            <w:r w:rsidRPr="00A557D5">
                              <w:rPr>
                                <w:lang w:val="es-ES"/>
                              </w:rPr>
                              <w:t>Ainil</w:t>
                            </w:r>
                            <w:proofErr w:type="spellEnd"/>
                            <w:r w:rsidRPr="00A557D5">
                              <w:rPr>
                                <w:lang w:val="es-ES"/>
                              </w:rPr>
                              <w:t xml:space="preserve"> el 22 de abril en  Bodega de Valdivia Chile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1.2pt;margin-top:57.05pt;width:174.9pt;height:64.3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">
                <v:textbox style="mso-fit-shape-to-text:t">
                  <w:txbxContent>
                    <w:p w:rsidR="00A557D5" w:rsidRDefault="00A557D5">
                      <w:pPr>
                        <w:rPr>
                          <w:lang w:val="es-ES"/>
                        </w:rPr>
                      </w:pPr>
                      <w:r w:rsidRPr="00A557D5">
                        <w:rPr>
                          <w:lang w:val="es-ES"/>
                        </w:rPr>
                        <w:t xml:space="preserve">Descarga de camión por socios del Club Valdivia </w:t>
                      </w:r>
                      <w:proofErr w:type="spellStart"/>
                      <w:r w:rsidRPr="00A557D5">
                        <w:rPr>
                          <w:lang w:val="es-ES"/>
                        </w:rPr>
                        <w:t>Ainil</w:t>
                      </w:r>
                      <w:proofErr w:type="spellEnd"/>
                      <w:r w:rsidRPr="00A557D5">
                        <w:rPr>
                          <w:lang w:val="es-ES"/>
                        </w:rPr>
                        <w:t xml:space="preserve"> el 22 de abril en  Bodega de Valdivia Chile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2468">
        <w:rPr>
          <w:rFonts w:ascii="Verdana" w:hAnsi="Verdana"/>
          <w:noProof/>
          <w:sz w:val="20"/>
          <w:lang w:eastAsia="es-CL"/>
        </w:rPr>
        <w:drawing>
          <wp:inline distT="0" distB="0" distL="0" distR="0">
            <wp:extent cx="2782490" cy="2343150"/>
            <wp:effectExtent l="19050" t="0" r="0" b="0"/>
            <wp:docPr id="12" name="7 Imagen" descr="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812" cy="234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1D1D3D" w:rsidRDefault="001D1D3D" w:rsidP="001D1D3D">
      <w:pPr>
        <w:tabs>
          <w:tab w:val="left" w:pos="1920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27353A" w:rsidRDefault="0027353A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B64FFB" w:rsidRPr="00B00A87" w:rsidRDefault="00B64FFB" w:rsidP="00FA5510">
      <w:pPr>
        <w:spacing w:after="0" w:line="240" w:lineRule="auto"/>
        <w:jc w:val="both"/>
        <w:rPr>
          <w:rFonts w:ascii="Verdana" w:hAnsi="Verdana"/>
          <w:sz w:val="20"/>
        </w:rPr>
      </w:pPr>
    </w:p>
    <w:p w:rsidR="00D652EA" w:rsidRPr="00B00A87" w:rsidRDefault="00D652EA" w:rsidP="001A2880">
      <w:pPr>
        <w:rPr>
          <w:rFonts w:ascii="Verdana" w:hAnsi="Verdana"/>
          <w:sz w:val="20"/>
        </w:rPr>
      </w:pPr>
    </w:p>
    <w:p w:rsidR="00D652EA" w:rsidRPr="00B00A87" w:rsidRDefault="00D652EA" w:rsidP="001A2880">
      <w:pPr>
        <w:rPr>
          <w:rFonts w:ascii="Verdana" w:hAnsi="Verdana"/>
        </w:rPr>
      </w:pPr>
    </w:p>
    <w:sectPr w:rsidR="00D652EA" w:rsidRPr="00B00A87" w:rsidSect="00903E42">
      <w:headerReference w:type="even" r:id="rId12"/>
      <w:headerReference w:type="default" r:id="rId13"/>
      <w:footerReference w:type="default" r:id="rId14"/>
      <w:pgSz w:w="12240" w:h="15840" w:code="1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85" w:rsidRDefault="002542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54285" w:rsidRDefault="002542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31" w:rsidRPr="006A58A9" w:rsidRDefault="00116B31" w:rsidP="00116B31">
    <w:pPr>
      <w:pStyle w:val="Piedepgina"/>
      <w:pBdr>
        <w:top w:val="thinThickSmallGap" w:sz="24" w:space="1" w:color="622423"/>
      </w:pBdr>
      <w:tabs>
        <w:tab w:val="clear" w:pos="4419"/>
      </w:tabs>
      <w:jc w:val="center"/>
      <w:rPr>
        <w:rFonts w:ascii="Arial Narrow" w:hAnsi="Arial Narrow"/>
        <w:sz w:val="24"/>
      </w:rPr>
    </w:pPr>
    <w:r w:rsidRPr="006A58A9">
      <w:rPr>
        <w:rFonts w:ascii="Arial Narrow" w:hAnsi="Arial Narrow" w:cs="Tahoma"/>
        <w:b/>
        <w:sz w:val="24"/>
      </w:rPr>
      <w:t>“Vive Rotary, Cambia vidas”</w:t>
    </w:r>
    <w:r w:rsidRPr="006A58A9">
      <w:rPr>
        <w:rFonts w:ascii="Arial Narrow" w:hAnsi="Arial Narrow"/>
        <w:sz w:val="24"/>
      </w:rPr>
      <w:tab/>
      <w:t xml:space="preserve">Página </w:t>
    </w:r>
    <w:r w:rsidR="00234472" w:rsidRPr="006A58A9">
      <w:rPr>
        <w:rFonts w:ascii="Arial Narrow" w:hAnsi="Arial Narrow"/>
        <w:sz w:val="24"/>
      </w:rPr>
      <w:fldChar w:fldCharType="begin"/>
    </w:r>
    <w:r w:rsidRPr="006A58A9">
      <w:rPr>
        <w:rFonts w:ascii="Arial Narrow" w:hAnsi="Arial Narrow"/>
        <w:sz w:val="24"/>
      </w:rPr>
      <w:instrText xml:space="preserve"> PAGE   \* MERGEFORMAT </w:instrText>
    </w:r>
    <w:r w:rsidR="00234472" w:rsidRPr="006A58A9">
      <w:rPr>
        <w:rFonts w:ascii="Arial Narrow" w:hAnsi="Arial Narrow"/>
        <w:sz w:val="24"/>
      </w:rPr>
      <w:fldChar w:fldCharType="separate"/>
    </w:r>
    <w:r w:rsidR="00DF55B9">
      <w:rPr>
        <w:rFonts w:ascii="Arial Narrow" w:hAnsi="Arial Narrow"/>
        <w:noProof/>
        <w:sz w:val="24"/>
      </w:rPr>
      <w:t>1</w:t>
    </w:r>
    <w:r w:rsidR="00234472" w:rsidRPr="006A58A9">
      <w:rPr>
        <w:rFonts w:ascii="Arial Narrow" w:hAnsi="Arial Narrow"/>
        <w:sz w:val="24"/>
      </w:rPr>
      <w:fldChar w:fldCharType="end"/>
    </w:r>
  </w:p>
  <w:p w:rsidR="00F23063" w:rsidRPr="00412484" w:rsidRDefault="00F23063" w:rsidP="00412484">
    <w:pPr>
      <w:pStyle w:val="Piedepgina"/>
      <w:jc w:val="center"/>
      <w:rPr>
        <w:rFonts w:ascii="Tahoma" w:hAnsi="Tahoma" w:cs="Tahoma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85" w:rsidRDefault="002542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54285" w:rsidRDefault="002542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88" w:rsidRDefault="00412484">
    <w: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F2" w:rsidRPr="00903E42" w:rsidRDefault="00E1583D" w:rsidP="00B67FF2">
    <w:pPr>
      <w:pStyle w:val="Encabezado"/>
      <w:rPr>
        <w:rFonts w:ascii="Arial Narrow" w:hAnsi="Arial Narrow" w:cs="Tahoma"/>
        <w:b/>
        <w:bCs/>
        <w:sz w:val="24"/>
        <w:lang w:val="pt-BR"/>
      </w:rPr>
    </w:pPr>
    <w:r>
      <w:rPr>
        <w:rFonts w:ascii="Arial Narrow" w:hAnsi="Arial Narrow"/>
        <w:noProof/>
        <w:sz w:val="24"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112395</wp:posOffset>
          </wp:positionV>
          <wp:extent cx="640715" cy="646430"/>
          <wp:effectExtent l="19050" t="0" r="6985" b="0"/>
          <wp:wrapThrough wrapText="bothSides">
            <wp:wrapPolygon edited="0">
              <wp:start x="-642" y="0"/>
              <wp:lineTo x="-642" y="21006"/>
              <wp:lineTo x="21835" y="21006"/>
              <wp:lineTo x="21835" y="0"/>
              <wp:lineTo x="-642" y="0"/>
            </wp:wrapPolygon>
          </wp:wrapThrough>
          <wp:docPr id="24" name="Imagen 1" descr="http://rotaract4370.files.wordpress.com/2009/03/rotary_emblem.jpg?w=96&amp;h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rotaract4370.files.wordpress.com/2009/03/rotary_emblem.jpg?w=96&amp;h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7FF2" w:rsidRPr="00903E42">
      <w:rPr>
        <w:rFonts w:ascii="Arial Narrow" w:hAnsi="Arial Narrow" w:cs="Tahoma"/>
        <w:b/>
        <w:bCs/>
        <w:sz w:val="24"/>
        <w:lang w:val="pt-BR"/>
      </w:rPr>
      <w:t xml:space="preserve">                     </w:t>
    </w:r>
    <w:r w:rsidR="00903E42">
      <w:rPr>
        <w:rFonts w:ascii="Arial Narrow" w:hAnsi="Arial Narrow" w:cs="Tahoma"/>
        <w:b/>
        <w:bCs/>
        <w:sz w:val="24"/>
        <w:lang w:val="pt-BR"/>
      </w:rPr>
      <w:t xml:space="preserve">                  </w:t>
    </w:r>
    <w:r w:rsidR="00B67FF2" w:rsidRPr="00903E42">
      <w:rPr>
        <w:rFonts w:ascii="Arial Narrow" w:hAnsi="Arial Narrow" w:cs="Tahoma"/>
        <w:b/>
        <w:bCs/>
        <w:sz w:val="24"/>
        <w:lang w:val="pt-BR"/>
      </w:rPr>
      <w:t xml:space="preserve">   ROTARY CLUB VALDIVIA AINIL 2013 – 2014                   </w:t>
    </w:r>
    <w:r>
      <w:rPr>
        <w:rFonts w:ascii="Arial Narrow" w:hAnsi="Arial Narrow" w:cs="Tahoma"/>
        <w:b/>
        <w:noProof/>
        <w:sz w:val="24"/>
        <w:lang w:eastAsia="es-CL"/>
      </w:rPr>
      <w:drawing>
        <wp:inline distT="0" distB="0" distL="0" distR="0">
          <wp:extent cx="581025" cy="704850"/>
          <wp:effectExtent l="19050" t="0" r="9525" b="0"/>
          <wp:docPr id="1" name="Imagen 1" descr="T1314ES_no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1314ES_nonam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2484" w:rsidRPr="00903E42" w:rsidRDefault="00412484">
    <w:pPr>
      <w:pStyle w:val="Encabezado"/>
      <w:rPr>
        <w:rFonts w:ascii="Arial Narrow" w:hAnsi="Arial Narrow" w:cs="Tahoma"/>
        <w:b/>
        <w:bCs/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3C2B"/>
    <w:multiLevelType w:val="hybridMultilevel"/>
    <w:tmpl w:val="14B02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F7744"/>
    <w:multiLevelType w:val="hybridMultilevel"/>
    <w:tmpl w:val="93C6A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1"/>
    <w:rsid w:val="00014885"/>
    <w:rsid w:val="00056B0B"/>
    <w:rsid w:val="000638ED"/>
    <w:rsid w:val="00063993"/>
    <w:rsid w:val="000677F8"/>
    <w:rsid w:val="000746D4"/>
    <w:rsid w:val="000B5042"/>
    <w:rsid w:val="000D6F96"/>
    <w:rsid w:val="000E6862"/>
    <w:rsid w:val="0010696F"/>
    <w:rsid w:val="00116343"/>
    <w:rsid w:val="00116B31"/>
    <w:rsid w:val="00132497"/>
    <w:rsid w:val="00133C96"/>
    <w:rsid w:val="00140B3B"/>
    <w:rsid w:val="00154867"/>
    <w:rsid w:val="001645BD"/>
    <w:rsid w:val="00173337"/>
    <w:rsid w:val="001A2880"/>
    <w:rsid w:val="001B00AB"/>
    <w:rsid w:val="001D1D3D"/>
    <w:rsid w:val="00205135"/>
    <w:rsid w:val="0022208E"/>
    <w:rsid w:val="00226705"/>
    <w:rsid w:val="00234472"/>
    <w:rsid w:val="00253529"/>
    <w:rsid w:val="00254285"/>
    <w:rsid w:val="00263A9F"/>
    <w:rsid w:val="0027353A"/>
    <w:rsid w:val="002A10FE"/>
    <w:rsid w:val="002B218D"/>
    <w:rsid w:val="002B2857"/>
    <w:rsid w:val="002B5005"/>
    <w:rsid w:val="002F1ECD"/>
    <w:rsid w:val="002F6271"/>
    <w:rsid w:val="00304840"/>
    <w:rsid w:val="003103A1"/>
    <w:rsid w:val="003150B4"/>
    <w:rsid w:val="00315170"/>
    <w:rsid w:val="003214C9"/>
    <w:rsid w:val="00322C18"/>
    <w:rsid w:val="00327491"/>
    <w:rsid w:val="00344742"/>
    <w:rsid w:val="00364204"/>
    <w:rsid w:val="003728D7"/>
    <w:rsid w:val="003803A2"/>
    <w:rsid w:val="00383220"/>
    <w:rsid w:val="00384D3F"/>
    <w:rsid w:val="003A33F7"/>
    <w:rsid w:val="003B664F"/>
    <w:rsid w:val="003D4312"/>
    <w:rsid w:val="003F1497"/>
    <w:rsid w:val="00412145"/>
    <w:rsid w:val="00412484"/>
    <w:rsid w:val="00415DA7"/>
    <w:rsid w:val="00441488"/>
    <w:rsid w:val="00443F56"/>
    <w:rsid w:val="0048539C"/>
    <w:rsid w:val="004A0E68"/>
    <w:rsid w:val="004A24DF"/>
    <w:rsid w:val="004B77E8"/>
    <w:rsid w:val="004D6586"/>
    <w:rsid w:val="004D6C33"/>
    <w:rsid w:val="004E2066"/>
    <w:rsid w:val="00511926"/>
    <w:rsid w:val="005253E1"/>
    <w:rsid w:val="00526276"/>
    <w:rsid w:val="0053590E"/>
    <w:rsid w:val="00535BD2"/>
    <w:rsid w:val="0054205E"/>
    <w:rsid w:val="00546C3B"/>
    <w:rsid w:val="0055420E"/>
    <w:rsid w:val="00562468"/>
    <w:rsid w:val="0059664B"/>
    <w:rsid w:val="005A0CBC"/>
    <w:rsid w:val="005B4AC1"/>
    <w:rsid w:val="005B4F7C"/>
    <w:rsid w:val="005F3C31"/>
    <w:rsid w:val="00614CA1"/>
    <w:rsid w:val="006155E4"/>
    <w:rsid w:val="00620485"/>
    <w:rsid w:val="00642943"/>
    <w:rsid w:val="00642F74"/>
    <w:rsid w:val="00643688"/>
    <w:rsid w:val="00645FD0"/>
    <w:rsid w:val="00651189"/>
    <w:rsid w:val="00653092"/>
    <w:rsid w:val="006661E2"/>
    <w:rsid w:val="0066696F"/>
    <w:rsid w:val="00677128"/>
    <w:rsid w:val="00696986"/>
    <w:rsid w:val="006A58A9"/>
    <w:rsid w:val="006B28C3"/>
    <w:rsid w:val="006B5314"/>
    <w:rsid w:val="006C3F47"/>
    <w:rsid w:val="006E1EA2"/>
    <w:rsid w:val="006E55BD"/>
    <w:rsid w:val="006F198E"/>
    <w:rsid w:val="006F51F0"/>
    <w:rsid w:val="00736269"/>
    <w:rsid w:val="007762A9"/>
    <w:rsid w:val="00780C48"/>
    <w:rsid w:val="007B24E4"/>
    <w:rsid w:val="007B3574"/>
    <w:rsid w:val="007E3D8F"/>
    <w:rsid w:val="007E3FE2"/>
    <w:rsid w:val="0080452F"/>
    <w:rsid w:val="00817B0A"/>
    <w:rsid w:val="0082015E"/>
    <w:rsid w:val="00861142"/>
    <w:rsid w:val="00867775"/>
    <w:rsid w:val="00872957"/>
    <w:rsid w:val="00887102"/>
    <w:rsid w:val="008961CE"/>
    <w:rsid w:val="00897C7C"/>
    <w:rsid w:val="008B5A8F"/>
    <w:rsid w:val="008B6D99"/>
    <w:rsid w:val="008D13A7"/>
    <w:rsid w:val="008D1B23"/>
    <w:rsid w:val="008E63DD"/>
    <w:rsid w:val="00903E42"/>
    <w:rsid w:val="009420BA"/>
    <w:rsid w:val="00960227"/>
    <w:rsid w:val="009667AE"/>
    <w:rsid w:val="009C02AA"/>
    <w:rsid w:val="009C2D5D"/>
    <w:rsid w:val="009C4CA2"/>
    <w:rsid w:val="009C5A3D"/>
    <w:rsid w:val="009C7524"/>
    <w:rsid w:val="009D1235"/>
    <w:rsid w:val="009D5745"/>
    <w:rsid w:val="009E55C2"/>
    <w:rsid w:val="00A028FD"/>
    <w:rsid w:val="00A212F9"/>
    <w:rsid w:val="00A31920"/>
    <w:rsid w:val="00A557D5"/>
    <w:rsid w:val="00A6424D"/>
    <w:rsid w:val="00AD5EF2"/>
    <w:rsid w:val="00AF1A8C"/>
    <w:rsid w:val="00B00A87"/>
    <w:rsid w:val="00B3240E"/>
    <w:rsid w:val="00B47142"/>
    <w:rsid w:val="00B535B8"/>
    <w:rsid w:val="00B64FFB"/>
    <w:rsid w:val="00B67FF2"/>
    <w:rsid w:val="00B71C3E"/>
    <w:rsid w:val="00BA0D69"/>
    <w:rsid w:val="00BA49CC"/>
    <w:rsid w:val="00BB6ED9"/>
    <w:rsid w:val="00BC0088"/>
    <w:rsid w:val="00C02CB9"/>
    <w:rsid w:val="00C121FF"/>
    <w:rsid w:val="00C16CBF"/>
    <w:rsid w:val="00C24773"/>
    <w:rsid w:val="00C45B56"/>
    <w:rsid w:val="00C66AD5"/>
    <w:rsid w:val="00C9584E"/>
    <w:rsid w:val="00C9609D"/>
    <w:rsid w:val="00CA5DFE"/>
    <w:rsid w:val="00CB1579"/>
    <w:rsid w:val="00CC776F"/>
    <w:rsid w:val="00CD0B08"/>
    <w:rsid w:val="00D158E4"/>
    <w:rsid w:val="00D17D13"/>
    <w:rsid w:val="00D269C1"/>
    <w:rsid w:val="00D46E0F"/>
    <w:rsid w:val="00D5651B"/>
    <w:rsid w:val="00D64BD5"/>
    <w:rsid w:val="00D652EA"/>
    <w:rsid w:val="00D778E5"/>
    <w:rsid w:val="00D81390"/>
    <w:rsid w:val="00D97659"/>
    <w:rsid w:val="00D97CCC"/>
    <w:rsid w:val="00DA13B9"/>
    <w:rsid w:val="00DA5C8D"/>
    <w:rsid w:val="00DF55B9"/>
    <w:rsid w:val="00E143C8"/>
    <w:rsid w:val="00E1583D"/>
    <w:rsid w:val="00E2180C"/>
    <w:rsid w:val="00E34F39"/>
    <w:rsid w:val="00E6135C"/>
    <w:rsid w:val="00E655FC"/>
    <w:rsid w:val="00E7146B"/>
    <w:rsid w:val="00E73E9D"/>
    <w:rsid w:val="00E76E37"/>
    <w:rsid w:val="00EA289D"/>
    <w:rsid w:val="00EA2AD9"/>
    <w:rsid w:val="00EB2D34"/>
    <w:rsid w:val="00ED2669"/>
    <w:rsid w:val="00ED290D"/>
    <w:rsid w:val="00EE1FA6"/>
    <w:rsid w:val="00EE70E7"/>
    <w:rsid w:val="00F01587"/>
    <w:rsid w:val="00F036E5"/>
    <w:rsid w:val="00F03FDA"/>
    <w:rsid w:val="00F12D12"/>
    <w:rsid w:val="00F1310D"/>
    <w:rsid w:val="00F20C51"/>
    <w:rsid w:val="00F23063"/>
    <w:rsid w:val="00F410FB"/>
    <w:rsid w:val="00F50F86"/>
    <w:rsid w:val="00F62B8D"/>
    <w:rsid w:val="00FA0B58"/>
    <w:rsid w:val="00FA13B2"/>
    <w:rsid w:val="00FA5510"/>
    <w:rsid w:val="00FB2A2D"/>
    <w:rsid w:val="00FD2425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C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16CBF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16CBF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C16CBF"/>
    <w:pPr>
      <w:keepNext/>
      <w:spacing w:after="0" w:line="240" w:lineRule="auto"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rsid w:val="00C16CBF"/>
    <w:rPr>
      <w:rFonts w:ascii="Cambria" w:hAnsi="Cambria" w:cs="Times New Roman"/>
      <w:b/>
      <w:bCs/>
      <w:kern w:val="32"/>
      <w:sz w:val="32"/>
      <w:szCs w:val="32"/>
      <w:lang w:val="es-CL" w:eastAsia="en-US"/>
    </w:rPr>
  </w:style>
  <w:style w:type="character" w:customStyle="1" w:styleId="Heading2Char">
    <w:name w:val="Heading 2 Char"/>
    <w:basedOn w:val="Fuentedeprrafopredeter"/>
    <w:rsid w:val="00C16CBF"/>
    <w:rPr>
      <w:rFonts w:ascii="Cambria" w:hAnsi="Cambria" w:cs="Times New Roman"/>
      <w:b/>
      <w:bCs/>
      <w:i/>
      <w:iCs/>
      <w:sz w:val="28"/>
      <w:szCs w:val="28"/>
      <w:lang w:val="es-CL" w:eastAsia="en-US"/>
    </w:rPr>
  </w:style>
  <w:style w:type="character" w:customStyle="1" w:styleId="Heading3Char">
    <w:name w:val="Heading 3 Char"/>
    <w:basedOn w:val="Fuentedeprrafopredeter"/>
    <w:rsid w:val="00C16CBF"/>
    <w:rPr>
      <w:rFonts w:ascii="Cambria" w:hAnsi="Cambria" w:cs="Times New Roman"/>
      <w:b/>
      <w:bCs/>
      <w:sz w:val="26"/>
      <w:szCs w:val="26"/>
      <w:lang w:val="es-CL" w:eastAsia="en-US"/>
    </w:rPr>
  </w:style>
  <w:style w:type="paragraph" w:styleId="Encabezado">
    <w:name w:val="header"/>
    <w:basedOn w:val="Normal"/>
    <w:uiPriority w:val="99"/>
    <w:rsid w:val="00C16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rsid w:val="00C16CBF"/>
    <w:rPr>
      <w:rFonts w:ascii="Calibri" w:hAnsi="Calibri" w:cs="Calibri"/>
      <w:lang w:val="es-CL" w:eastAsia="en-US"/>
    </w:rPr>
  </w:style>
  <w:style w:type="character" w:customStyle="1" w:styleId="EncabezadoCar">
    <w:name w:val="Encabezado Car"/>
    <w:basedOn w:val="Fuentedeprrafopredeter"/>
    <w:uiPriority w:val="99"/>
    <w:rsid w:val="00C16CBF"/>
    <w:rPr>
      <w:rFonts w:ascii="Times New Roman" w:hAnsi="Times New Roman" w:cs="Times New Roman"/>
    </w:rPr>
  </w:style>
  <w:style w:type="paragraph" w:styleId="Piedepgina">
    <w:name w:val="footer"/>
    <w:basedOn w:val="Normal"/>
    <w:uiPriority w:val="99"/>
    <w:rsid w:val="00C16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rsid w:val="00C16CBF"/>
    <w:rPr>
      <w:rFonts w:ascii="Calibri" w:hAnsi="Calibri" w:cs="Calibri"/>
      <w:lang w:val="es-CL" w:eastAsia="en-US"/>
    </w:rPr>
  </w:style>
  <w:style w:type="character" w:customStyle="1" w:styleId="PiedepginaCar">
    <w:name w:val="Pie de página Car"/>
    <w:basedOn w:val="Fuentedeprrafopredeter"/>
    <w:uiPriority w:val="99"/>
    <w:rsid w:val="00C16CBF"/>
    <w:rPr>
      <w:rFonts w:ascii="Times New Roman" w:hAnsi="Times New Roman" w:cs="Times New Roman"/>
    </w:rPr>
  </w:style>
  <w:style w:type="paragraph" w:customStyle="1" w:styleId="Textodeglobo1">
    <w:name w:val="Texto de globo1"/>
    <w:basedOn w:val="Normal"/>
    <w:rsid w:val="00C1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rsid w:val="00C16CBF"/>
    <w:rPr>
      <w:rFonts w:ascii="Times New Roman" w:hAnsi="Times New Roman" w:cs="Times New Roman"/>
      <w:sz w:val="2"/>
      <w:lang w:val="es-CL" w:eastAsia="en-US"/>
    </w:rPr>
  </w:style>
  <w:style w:type="character" w:customStyle="1" w:styleId="TextodegloboCar">
    <w:name w:val="Texto de globo Car"/>
    <w:basedOn w:val="Fuentedeprrafopredeter"/>
    <w:rsid w:val="00C16C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16CBF"/>
    <w:pPr>
      <w:jc w:val="both"/>
    </w:pPr>
  </w:style>
  <w:style w:type="character" w:customStyle="1" w:styleId="BodyTextChar">
    <w:name w:val="Body Text Char"/>
    <w:basedOn w:val="Fuentedeprrafopredeter"/>
    <w:rsid w:val="00C16CBF"/>
    <w:rPr>
      <w:rFonts w:ascii="Calibri" w:hAnsi="Calibri" w:cs="Calibri"/>
      <w:lang w:val="es-CL" w:eastAsia="en-US"/>
    </w:rPr>
  </w:style>
  <w:style w:type="character" w:styleId="Hipervnculo">
    <w:name w:val="Hyperlink"/>
    <w:basedOn w:val="Fuentedeprrafopredeter"/>
    <w:rsid w:val="00C16CBF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Fuentedeprrafopredeter"/>
    <w:rsid w:val="00C16CBF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rsid w:val="00C16CBF"/>
    <w:rPr>
      <w:rFonts w:ascii="Times New Roman" w:hAnsi="Times New Roman" w:cs="Times New Roman"/>
      <w:color w:val="800080"/>
      <w:u w:val="single"/>
    </w:rPr>
  </w:style>
  <w:style w:type="paragraph" w:styleId="Textodeglobo">
    <w:name w:val="Balloon Text"/>
    <w:basedOn w:val="Normal"/>
    <w:semiHidden/>
    <w:rsid w:val="0048539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BA49CC"/>
    <w:pPr>
      <w:ind w:left="720"/>
    </w:pPr>
  </w:style>
  <w:style w:type="paragraph" w:styleId="NormalWeb">
    <w:name w:val="Normal (Web)"/>
    <w:basedOn w:val="Normal"/>
    <w:uiPriority w:val="99"/>
    <w:unhideWhenUsed/>
    <w:rsid w:val="009C5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C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16CBF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16CBF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C16CBF"/>
    <w:pPr>
      <w:keepNext/>
      <w:spacing w:after="0" w:line="240" w:lineRule="auto"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rsid w:val="00C16CBF"/>
    <w:rPr>
      <w:rFonts w:ascii="Cambria" w:hAnsi="Cambria" w:cs="Times New Roman"/>
      <w:b/>
      <w:bCs/>
      <w:kern w:val="32"/>
      <w:sz w:val="32"/>
      <w:szCs w:val="32"/>
      <w:lang w:val="es-CL" w:eastAsia="en-US"/>
    </w:rPr>
  </w:style>
  <w:style w:type="character" w:customStyle="1" w:styleId="Heading2Char">
    <w:name w:val="Heading 2 Char"/>
    <w:basedOn w:val="Fuentedeprrafopredeter"/>
    <w:rsid w:val="00C16CBF"/>
    <w:rPr>
      <w:rFonts w:ascii="Cambria" w:hAnsi="Cambria" w:cs="Times New Roman"/>
      <w:b/>
      <w:bCs/>
      <w:i/>
      <w:iCs/>
      <w:sz w:val="28"/>
      <w:szCs w:val="28"/>
      <w:lang w:val="es-CL" w:eastAsia="en-US"/>
    </w:rPr>
  </w:style>
  <w:style w:type="character" w:customStyle="1" w:styleId="Heading3Char">
    <w:name w:val="Heading 3 Char"/>
    <w:basedOn w:val="Fuentedeprrafopredeter"/>
    <w:rsid w:val="00C16CBF"/>
    <w:rPr>
      <w:rFonts w:ascii="Cambria" w:hAnsi="Cambria" w:cs="Times New Roman"/>
      <w:b/>
      <w:bCs/>
      <w:sz w:val="26"/>
      <w:szCs w:val="26"/>
      <w:lang w:val="es-CL" w:eastAsia="en-US"/>
    </w:rPr>
  </w:style>
  <w:style w:type="paragraph" w:styleId="Encabezado">
    <w:name w:val="header"/>
    <w:basedOn w:val="Normal"/>
    <w:uiPriority w:val="99"/>
    <w:rsid w:val="00C16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rsid w:val="00C16CBF"/>
    <w:rPr>
      <w:rFonts w:ascii="Calibri" w:hAnsi="Calibri" w:cs="Calibri"/>
      <w:lang w:val="es-CL" w:eastAsia="en-US"/>
    </w:rPr>
  </w:style>
  <w:style w:type="character" w:customStyle="1" w:styleId="EncabezadoCar">
    <w:name w:val="Encabezado Car"/>
    <w:basedOn w:val="Fuentedeprrafopredeter"/>
    <w:uiPriority w:val="99"/>
    <w:rsid w:val="00C16CBF"/>
    <w:rPr>
      <w:rFonts w:ascii="Times New Roman" w:hAnsi="Times New Roman" w:cs="Times New Roman"/>
    </w:rPr>
  </w:style>
  <w:style w:type="paragraph" w:styleId="Piedepgina">
    <w:name w:val="footer"/>
    <w:basedOn w:val="Normal"/>
    <w:uiPriority w:val="99"/>
    <w:rsid w:val="00C16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rsid w:val="00C16CBF"/>
    <w:rPr>
      <w:rFonts w:ascii="Calibri" w:hAnsi="Calibri" w:cs="Calibri"/>
      <w:lang w:val="es-CL" w:eastAsia="en-US"/>
    </w:rPr>
  </w:style>
  <w:style w:type="character" w:customStyle="1" w:styleId="PiedepginaCar">
    <w:name w:val="Pie de página Car"/>
    <w:basedOn w:val="Fuentedeprrafopredeter"/>
    <w:uiPriority w:val="99"/>
    <w:rsid w:val="00C16CBF"/>
    <w:rPr>
      <w:rFonts w:ascii="Times New Roman" w:hAnsi="Times New Roman" w:cs="Times New Roman"/>
    </w:rPr>
  </w:style>
  <w:style w:type="paragraph" w:customStyle="1" w:styleId="Textodeglobo1">
    <w:name w:val="Texto de globo1"/>
    <w:basedOn w:val="Normal"/>
    <w:rsid w:val="00C1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rsid w:val="00C16CBF"/>
    <w:rPr>
      <w:rFonts w:ascii="Times New Roman" w:hAnsi="Times New Roman" w:cs="Times New Roman"/>
      <w:sz w:val="2"/>
      <w:lang w:val="es-CL" w:eastAsia="en-US"/>
    </w:rPr>
  </w:style>
  <w:style w:type="character" w:customStyle="1" w:styleId="TextodegloboCar">
    <w:name w:val="Texto de globo Car"/>
    <w:basedOn w:val="Fuentedeprrafopredeter"/>
    <w:rsid w:val="00C16C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16CBF"/>
    <w:pPr>
      <w:jc w:val="both"/>
    </w:pPr>
  </w:style>
  <w:style w:type="character" w:customStyle="1" w:styleId="BodyTextChar">
    <w:name w:val="Body Text Char"/>
    <w:basedOn w:val="Fuentedeprrafopredeter"/>
    <w:rsid w:val="00C16CBF"/>
    <w:rPr>
      <w:rFonts w:ascii="Calibri" w:hAnsi="Calibri" w:cs="Calibri"/>
      <w:lang w:val="es-CL" w:eastAsia="en-US"/>
    </w:rPr>
  </w:style>
  <w:style w:type="character" w:styleId="Hipervnculo">
    <w:name w:val="Hyperlink"/>
    <w:basedOn w:val="Fuentedeprrafopredeter"/>
    <w:rsid w:val="00C16CBF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Fuentedeprrafopredeter"/>
    <w:rsid w:val="00C16CBF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rsid w:val="00C16CBF"/>
    <w:rPr>
      <w:rFonts w:ascii="Times New Roman" w:hAnsi="Times New Roman" w:cs="Times New Roman"/>
      <w:color w:val="800080"/>
      <w:u w:val="single"/>
    </w:rPr>
  </w:style>
  <w:style w:type="paragraph" w:styleId="Textodeglobo">
    <w:name w:val="Balloon Text"/>
    <w:basedOn w:val="Normal"/>
    <w:semiHidden/>
    <w:rsid w:val="0048539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BA49CC"/>
    <w:pPr>
      <w:ind w:left="720"/>
    </w:pPr>
  </w:style>
  <w:style w:type="paragraph" w:styleId="NormalWeb">
    <w:name w:val="Normal (Web)"/>
    <w:basedOn w:val="Normal"/>
    <w:uiPriority w:val="99"/>
    <w:unhideWhenUsed/>
    <w:rsid w:val="009C5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Valdivia, mayo 06 de 2011</vt:lpstr>
    </vt:vector>
  </TitlesOfParts>
  <Company>Hewlett-Packard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Valdivia, mayo 06 de 2011</dc:title>
  <dc:creator>Patrick</dc:creator>
  <cp:lastModifiedBy>usuario</cp:lastModifiedBy>
  <cp:revision>3</cp:revision>
  <cp:lastPrinted>2012-03-28T00:53:00Z</cp:lastPrinted>
  <dcterms:created xsi:type="dcterms:W3CDTF">2014-05-27T00:33:00Z</dcterms:created>
  <dcterms:modified xsi:type="dcterms:W3CDTF">2014-05-27T00:34:00Z</dcterms:modified>
</cp:coreProperties>
</file>